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64" w:rsidRPr="00C82B80" w:rsidRDefault="004110D7" w:rsidP="005E1478">
      <w:pPr>
        <w:ind w:right="16"/>
        <w:jc w:val="center"/>
        <w:outlineLvl w:val="0"/>
        <w:rPr>
          <w:rFonts w:ascii="Arial Narrow" w:hAnsi="Arial Narrow"/>
          <w:b/>
        </w:rPr>
      </w:pPr>
      <w:r w:rsidRPr="00C82B80">
        <w:rPr>
          <w:rFonts w:ascii="Arial Narrow" w:hAnsi="Arial Narrow"/>
          <w:b/>
        </w:rPr>
        <w:t xml:space="preserve">Договор участия в долевом строительстве </w:t>
      </w:r>
      <w:r w:rsidR="005E1478" w:rsidRPr="00C82B80">
        <w:rPr>
          <w:rFonts w:ascii="Arial Narrow" w:hAnsi="Arial Narrow"/>
          <w:b/>
        </w:rPr>
        <w:t>№</w:t>
      </w:r>
      <w:r w:rsidR="00416755" w:rsidRPr="00C82B80">
        <w:rPr>
          <w:rFonts w:ascii="Arial Narrow" w:hAnsi="Arial Narrow"/>
          <w:b/>
        </w:rPr>
        <w:t xml:space="preserve"> </w:t>
      </w:r>
      <w:r w:rsidR="0044062A" w:rsidRPr="00C82B80">
        <w:rPr>
          <w:rFonts w:ascii="Arial Narrow" w:hAnsi="Arial Narrow"/>
          <w:b/>
        </w:rPr>
        <w:t>Д</w:t>
      </w:r>
      <w:r w:rsidR="00D044CD" w:rsidRPr="00C82B80">
        <w:rPr>
          <w:rFonts w:ascii="Arial Narrow" w:hAnsi="Arial Narrow"/>
          <w:b/>
        </w:rPr>
        <w:t>ДУ</w:t>
      </w:r>
      <w:r w:rsidR="0044062A" w:rsidRPr="00C82B80">
        <w:rPr>
          <w:rFonts w:ascii="Arial Narrow" w:hAnsi="Arial Narrow"/>
          <w:b/>
        </w:rPr>
        <w:t>-</w:t>
      </w:r>
      <w:r w:rsidR="00C14291" w:rsidRPr="00C82B80">
        <w:rPr>
          <w:rFonts w:ascii="Arial Narrow" w:hAnsi="Arial Narrow"/>
          <w:b/>
        </w:rPr>
        <w:t>0.8.1-</w:t>
      </w:r>
      <w:r w:rsidR="00246815" w:rsidRPr="00C82B80">
        <w:rPr>
          <w:rFonts w:ascii="Arial Narrow" w:hAnsi="Arial Narrow"/>
          <w:b/>
        </w:rPr>
        <w:t>___</w:t>
      </w:r>
    </w:p>
    <w:p w:rsidR="009655BA" w:rsidRPr="00C82B80" w:rsidRDefault="009655BA" w:rsidP="009655BA">
      <w:pPr>
        <w:ind w:right="16"/>
        <w:jc w:val="center"/>
        <w:rPr>
          <w:rFonts w:ascii="Arial Narrow" w:hAnsi="Arial Narrow"/>
          <w:b/>
        </w:rPr>
      </w:pPr>
    </w:p>
    <w:p w:rsidR="005F4554" w:rsidRPr="00C82B80" w:rsidRDefault="005F4554" w:rsidP="005F4554">
      <w:pPr>
        <w:ind w:right="-1"/>
        <w:jc w:val="both"/>
        <w:rPr>
          <w:rFonts w:ascii="Arial Narrow" w:hAnsi="Arial Narrow"/>
          <w:b/>
        </w:rPr>
      </w:pPr>
      <w:r w:rsidRPr="00C82B80">
        <w:rPr>
          <w:rFonts w:ascii="Arial Narrow" w:hAnsi="Arial Narrow"/>
          <w:b/>
        </w:rPr>
        <w:t>г. Екатеринбург</w:t>
      </w:r>
      <w:r w:rsidRPr="00C82B80">
        <w:rPr>
          <w:rFonts w:ascii="Arial Narrow" w:hAnsi="Arial Narrow"/>
          <w:b/>
        </w:rPr>
        <w:tab/>
        <w:t xml:space="preserve">                                                               «____»__________________ 201_ г.                                                                                        </w:t>
      </w:r>
    </w:p>
    <w:p w:rsidR="005F4554" w:rsidRPr="00C82B80" w:rsidRDefault="005F4554" w:rsidP="005F4554">
      <w:pPr>
        <w:ind w:right="-1" w:firstLine="567"/>
        <w:jc w:val="both"/>
        <w:rPr>
          <w:rFonts w:ascii="Arial Narrow" w:hAnsi="Arial Narrow"/>
          <w:b/>
        </w:rPr>
      </w:pPr>
      <w:r w:rsidRPr="00C82B80">
        <w:rPr>
          <w:rFonts w:ascii="Arial Narrow" w:hAnsi="Arial Narrow"/>
          <w:b/>
        </w:rPr>
        <w:tab/>
      </w:r>
    </w:p>
    <w:p w:rsidR="005F4554" w:rsidRPr="00C82B80" w:rsidRDefault="005F4554" w:rsidP="005F4554">
      <w:pPr>
        <w:ind w:right="-1" w:firstLine="567"/>
        <w:jc w:val="both"/>
        <w:rPr>
          <w:rFonts w:ascii="Arial Narrow" w:hAnsi="Arial Narrow"/>
        </w:rPr>
      </w:pPr>
      <w:r w:rsidRPr="00C82B80">
        <w:rPr>
          <w:rFonts w:ascii="Arial Narrow" w:hAnsi="Arial Narrow"/>
          <w:b/>
        </w:rPr>
        <w:t>Акционерное общество «Региональная Строительная Группа - Академическое»</w:t>
      </w:r>
      <w:r w:rsidRPr="00C82B80">
        <w:rPr>
          <w:rFonts w:ascii="Arial Narrow" w:hAnsi="Arial Narrow"/>
        </w:rPr>
        <w:t xml:space="preserve">, в лице </w:t>
      </w:r>
      <w:r w:rsidR="00C14291" w:rsidRPr="00C82B80">
        <w:rPr>
          <w:rFonts w:ascii="Arial Narrow" w:hAnsi="Arial Narrow"/>
        </w:rPr>
        <w:t>генерального директора Киселева Виктора Николаевича</w:t>
      </w:r>
      <w:r w:rsidRPr="00C82B80">
        <w:rPr>
          <w:rFonts w:ascii="Arial Narrow" w:hAnsi="Arial Narrow"/>
        </w:rPr>
        <w:t xml:space="preserve">, действующего на основании </w:t>
      </w:r>
      <w:r w:rsidR="00C14291" w:rsidRPr="00C82B80">
        <w:rPr>
          <w:rFonts w:ascii="Arial Narrow" w:hAnsi="Arial Narrow"/>
        </w:rPr>
        <w:t>устава</w:t>
      </w:r>
      <w:r w:rsidRPr="00C82B80">
        <w:rPr>
          <w:rFonts w:ascii="Arial Narrow" w:hAnsi="Arial Narrow"/>
        </w:rPr>
        <w:t>, именуемое в дальнейшем «</w:t>
      </w:r>
      <w:r w:rsidRPr="00C82B80">
        <w:rPr>
          <w:rFonts w:ascii="Arial Narrow" w:hAnsi="Arial Narrow"/>
          <w:b/>
        </w:rPr>
        <w:t>Застройщик</w:t>
      </w:r>
      <w:r w:rsidRPr="00C82B80">
        <w:rPr>
          <w:rFonts w:ascii="Arial Narrow" w:hAnsi="Arial Narrow"/>
        </w:rPr>
        <w:t xml:space="preserve">», с одной стороны, и </w:t>
      </w:r>
    </w:p>
    <w:p w:rsidR="005F4554" w:rsidRPr="00C82B80" w:rsidRDefault="005F4554" w:rsidP="005F4554">
      <w:pPr>
        <w:ind w:right="-1" w:firstLine="567"/>
        <w:jc w:val="both"/>
        <w:rPr>
          <w:rFonts w:ascii="Arial Narrow" w:hAnsi="Arial Narrow"/>
        </w:rPr>
      </w:pPr>
      <w:r w:rsidRPr="00C82B80">
        <w:rPr>
          <w:rFonts w:ascii="Arial Narrow" w:hAnsi="Arial Narrow"/>
          <w:b/>
        </w:rPr>
        <w:t>гражданин Российской Федерации ____________</w:t>
      </w:r>
      <w:r w:rsidRPr="00C82B80">
        <w:rPr>
          <w:rFonts w:ascii="Arial Narrow" w:hAnsi="Arial Narrow"/>
        </w:rPr>
        <w:t>, __.__.____ года рождения, паспорт ____________, выдан __________ __.__.20___ года, зарегистрирован по адресу: ___________, почтовый адрес: ____________, именуемый в дальнейшем «</w:t>
      </w:r>
      <w:r w:rsidRPr="00C82B80">
        <w:rPr>
          <w:rFonts w:ascii="Arial Narrow" w:hAnsi="Arial Narrow"/>
          <w:b/>
        </w:rPr>
        <w:t>Участник долевого строительства</w:t>
      </w:r>
      <w:r w:rsidRPr="00C82B80">
        <w:rPr>
          <w:rFonts w:ascii="Arial Narrow" w:hAnsi="Arial Narrow"/>
        </w:rPr>
        <w:t xml:space="preserve">», с другой стороны,  </w:t>
      </w:r>
    </w:p>
    <w:p w:rsidR="005F4554" w:rsidRPr="00C82B80" w:rsidRDefault="005F4554" w:rsidP="005F4554">
      <w:pPr>
        <w:ind w:right="-1" w:firstLine="567"/>
        <w:jc w:val="both"/>
        <w:rPr>
          <w:rFonts w:ascii="Arial Narrow" w:hAnsi="Arial Narrow"/>
        </w:rPr>
      </w:pPr>
      <w:r w:rsidRPr="00C82B80">
        <w:rPr>
          <w:rFonts w:ascii="Arial Narrow" w:hAnsi="Arial Narrow"/>
        </w:rPr>
        <w:t>при совместном упоминании именуемые «</w:t>
      </w:r>
      <w:r w:rsidRPr="00C82B80">
        <w:rPr>
          <w:rFonts w:ascii="Arial Narrow" w:hAnsi="Arial Narrow"/>
          <w:b/>
        </w:rPr>
        <w:t>Стороны</w:t>
      </w:r>
      <w:r w:rsidRPr="00C82B80">
        <w:rPr>
          <w:rFonts w:ascii="Arial Narrow" w:hAnsi="Arial Narrow"/>
        </w:rPr>
        <w:t xml:space="preserve">», </w:t>
      </w:r>
    </w:p>
    <w:p w:rsidR="005F4554" w:rsidRPr="00C82B80" w:rsidRDefault="005F4554" w:rsidP="005F4554">
      <w:pPr>
        <w:ind w:right="-1" w:firstLine="567"/>
        <w:jc w:val="both"/>
        <w:rPr>
          <w:rFonts w:ascii="Arial Narrow" w:hAnsi="Arial Narrow"/>
          <w:b/>
        </w:rPr>
      </w:pPr>
      <w:r w:rsidRPr="00C82B80">
        <w:rPr>
          <w:rFonts w:ascii="Arial Narrow" w:hAnsi="Arial Narrow"/>
        </w:rPr>
        <w:t xml:space="preserve">заключили настоящий договор (далее – </w:t>
      </w:r>
      <w:r w:rsidRPr="00C82B80">
        <w:rPr>
          <w:rFonts w:ascii="Arial Narrow" w:hAnsi="Arial Narrow"/>
          <w:b/>
        </w:rPr>
        <w:t>«Договор»</w:t>
      </w:r>
      <w:r w:rsidRPr="00C82B80">
        <w:rPr>
          <w:rFonts w:ascii="Arial Narrow" w:hAnsi="Arial Narrow"/>
        </w:rPr>
        <w:t>) о нижеследующем:</w:t>
      </w:r>
      <w:r w:rsidRPr="00C82B80">
        <w:rPr>
          <w:rFonts w:ascii="Arial Narrow" w:hAnsi="Arial Narrow"/>
          <w:b/>
        </w:rPr>
        <w:t xml:space="preserve"> </w:t>
      </w:r>
    </w:p>
    <w:p w:rsidR="0076342B" w:rsidRPr="00C82B80" w:rsidRDefault="0076342B" w:rsidP="001B3A64">
      <w:pPr>
        <w:numPr>
          <w:ilvl w:val="0"/>
          <w:numId w:val="1"/>
        </w:numPr>
        <w:tabs>
          <w:tab w:val="left" w:pos="284"/>
          <w:tab w:val="left" w:pos="993"/>
        </w:tabs>
        <w:ind w:left="0" w:right="15" w:firstLine="567"/>
        <w:jc w:val="center"/>
        <w:rPr>
          <w:rFonts w:ascii="Arial Narrow" w:hAnsi="Arial Narrow"/>
          <w:b/>
        </w:rPr>
      </w:pPr>
      <w:r w:rsidRPr="00C82B80">
        <w:rPr>
          <w:rFonts w:ascii="Arial Narrow" w:hAnsi="Arial Narrow"/>
          <w:b/>
        </w:rPr>
        <w:t>ТЕРМИНЫ И ОПРЕДЕЛЕНИЯ</w:t>
      </w:r>
      <w:r w:rsidR="005E1478" w:rsidRPr="00C82B80">
        <w:rPr>
          <w:rFonts w:ascii="Arial Narrow" w:hAnsi="Arial Narrow"/>
          <w:b/>
        </w:rPr>
        <w:t xml:space="preserve"> </w:t>
      </w:r>
    </w:p>
    <w:p w:rsidR="00305741" w:rsidRPr="00C82B80" w:rsidRDefault="0076342B" w:rsidP="001B3A64">
      <w:pPr>
        <w:ind w:right="15" w:firstLine="567"/>
        <w:jc w:val="both"/>
        <w:rPr>
          <w:rFonts w:ascii="Arial Narrow" w:hAnsi="Arial Narrow"/>
        </w:rPr>
      </w:pPr>
      <w:r w:rsidRPr="00C82B80">
        <w:rPr>
          <w:rFonts w:ascii="Arial Narrow" w:hAnsi="Arial Narrow"/>
        </w:rPr>
        <w:t>Используемые в Договоре термины и определения имеют следующее значение:</w:t>
      </w:r>
    </w:p>
    <w:p w:rsidR="00C5206E" w:rsidRPr="00C82B80" w:rsidRDefault="00493F74" w:rsidP="001B3A64">
      <w:pPr>
        <w:ind w:right="15" w:firstLine="567"/>
        <w:jc w:val="both"/>
        <w:rPr>
          <w:rFonts w:ascii="Arial Narrow" w:hAnsi="Arial Narrow"/>
        </w:rPr>
      </w:pPr>
      <w:r w:rsidRPr="00C82B80">
        <w:rPr>
          <w:rFonts w:ascii="Arial Narrow" w:hAnsi="Arial Narrow"/>
          <w:b/>
        </w:rPr>
        <w:t>1.1.</w:t>
      </w:r>
      <w:r w:rsidRPr="00C82B80">
        <w:rPr>
          <w:rFonts w:ascii="Arial Narrow" w:hAnsi="Arial Narrow"/>
        </w:rPr>
        <w:t xml:space="preserve"> </w:t>
      </w:r>
      <w:r w:rsidR="0076342B" w:rsidRPr="00C82B80">
        <w:rPr>
          <w:rFonts w:ascii="Arial Narrow" w:hAnsi="Arial Narrow"/>
        </w:rPr>
        <w:t>«</w:t>
      </w:r>
      <w:r w:rsidR="005C2DF7" w:rsidRPr="00C82B80">
        <w:rPr>
          <w:rFonts w:ascii="Arial Narrow" w:hAnsi="Arial Narrow"/>
        </w:rPr>
        <w:t>Ж</w:t>
      </w:r>
      <w:r w:rsidR="0076342B" w:rsidRPr="00C82B80">
        <w:rPr>
          <w:rFonts w:ascii="Arial Narrow" w:hAnsi="Arial Narrow"/>
        </w:rPr>
        <w:t>илой дом</w:t>
      </w:r>
      <w:r w:rsidR="005E1478" w:rsidRPr="00C82B80">
        <w:rPr>
          <w:rFonts w:ascii="Arial Narrow" w:hAnsi="Arial Narrow"/>
        </w:rPr>
        <w:t xml:space="preserve">» – </w:t>
      </w:r>
      <w:r w:rsidR="0053761F" w:rsidRPr="00C82B80">
        <w:rPr>
          <w:rFonts w:ascii="Arial Narrow" w:hAnsi="Arial Narrow"/>
        </w:rPr>
        <w:t>12 пусковой комплекс – восьмисекционный жилой дом переменной этажности со встроенными помещениями общественного назначения (№ 0.8.1 по ПЗУ)</w:t>
      </w:r>
      <w:r w:rsidR="00F63391" w:rsidRPr="00C82B80">
        <w:rPr>
          <w:rFonts w:ascii="Arial Narrow" w:hAnsi="Arial Narrow"/>
        </w:rPr>
        <w:t xml:space="preserve">, </w:t>
      </w:r>
      <w:r w:rsidR="00C5206E" w:rsidRPr="00C82B80">
        <w:rPr>
          <w:rFonts w:ascii="Arial Narrow" w:hAnsi="Arial Narrow"/>
        </w:rPr>
        <w:t>имеющий следующие основные характеристики:</w:t>
      </w:r>
    </w:p>
    <w:p w:rsidR="002334AC" w:rsidRPr="00C82B80" w:rsidRDefault="002334AC" w:rsidP="002334AC">
      <w:pPr>
        <w:ind w:right="15" w:firstLine="567"/>
        <w:jc w:val="both"/>
        <w:rPr>
          <w:rFonts w:ascii="Arial Narrow" w:hAnsi="Arial Narrow"/>
        </w:rPr>
      </w:pPr>
      <w:r w:rsidRPr="00C82B80">
        <w:rPr>
          <w:rFonts w:ascii="Arial Narrow" w:hAnsi="Arial Narrow"/>
        </w:rPr>
        <w:t xml:space="preserve">- общая площадь: </w:t>
      </w:r>
      <w:r w:rsidR="00C14291" w:rsidRPr="00C82B80">
        <w:rPr>
          <w:rFonts w:ascii="Arial Narrow" w:hAnsi="Arial Narrow"/>
        </w:rPr>
        <w:t>23017,9</w:t>
      </w:r>
      <w:r w:rsidRPr="00C82B80">
        <w:rPr>
          <w:rFonts w:ascii="Arial Narrow" w:hAnsi="Arial Narrow"/>
        </w:rPr>
        <w:t xml:space="preserve"> кв.м; </w:t>
      </w:r>
    </w:p>
    <w:p w:rsidR="005B7B6A" w:rsidRPr="00C82B80" w:rsidRDefault="002334AC" w:rsidP="002334AC">
      <w:pPr>
        <w:ind w:right="15" w:firstLine="567"/>
        <w:jc w:val="both"/>
        <w:rPr>
          <w:rFonts w:ascii="Arial Narrow" w:hAnsi="Arial Narrow"/>
        </w:rPr>
      </w:pPr>
      <w:r w:rsidRPr="00C82B80">
        <w:rPr>
          <w:rFonts w:ascii="Arial Narrow" w:hAnsi="Arial Narrow"/>
        </w:rPr>
        <w:t>- материал наружных стен:</w:t>
      </w:r>
      <w:r w:rsidR="006A2B71" w:rsidRPr="00C82B80">
        <w:rPr>
          <w:rFonts w:ascii="Arial Narrow" w:hAnsi="Arial Narrow"/>
        </w:rPr>
        <w:t xml:space="preserve"> </w:t>
      </w:r>
      <w:r w:rsidR="00EC1BF8" w:rsidRPr="00C82B80">
        <w:rPr>
          <w:rFonts w:ascii="Arial Narrow" w:hAnsi="Arial Narrow"/>
        </w:rPr>
        <w:t>монолитный железобетонный каркас с заполнением стен мелкоштучным материалом</w:t>
      </w:r>
      <w:r w:rsidR="00CD68E4" w:rsidRPr="00C82B80">
        <w:rPr>
          <w:rFonts w:ascii="Arial Narrow" w:hAnsi="Arial Narrow"/>
        </w:rPr>
        <w:t xml:space="preserve"> (кирпич)</w:t>
      </w:r>
      <w:r w:rsidR="005B7B6A" w:rsidRPr="00C82B80">
        <w:rPr>
          <w:rFonts w:ascii="Arial Narrow" w:hAnsi="Arial Narrow"/>
        </w:rPr>
        <w:t xml:space="preserve">; </w:t>
      </w:r>
    </w:p>
    <w:p w:rsidR="002334AC" w:rsidRPr="00C82B80" w:rsidRDefault="002334AC" w:rsidP="002334AC">
      <w:pPr>
        <w:ind w:right="15" w:firstLine="567"/>
        <w:jc w:val="both"/>
        <w:rPr>
          <w:rFonts w:ascii="Arial Narrow" w:hAnsi="Arial Narrow"/>
        </w:rPr>
      </w:pPr>
      <w:r w:rsidRPr="00C82B80">
        <w:rPr>
          <w:rFonts w:ascii="Arial Narrow" w:hAnsi="Arial Narrow"/>
        </w:rPr>
        <w:t xml:space="preserve">- материал поэтажных перекрытий: </w:t>
      </w:r>
      <w:r w:rsidR="006A2B71" w:rsidRPr="00C82B80">
        <w:rPr>
          <w:rFonts w:ascii="Arial Narrow" w:hAnsi="Arial Narrow"/>
        </w:rPr>
        <w:t>монолитные железобетонные плиты</w:t>
      </w:r>
      <w:r w:rsidRPr="00C82B80">
        <w:rPr>
          <w:rFonts w:ascii="Arial Narrow" w:hAnsi="Arial Narrow"/>
        </w:rPr>
        <w:t xml:space="preserve">;  </w:t>
      </w:r>
    </w:p>
    <w:p w:rsidR="002334AC" w:rsidRPr="00C82B80" w:rsidRDefault="002334AC" w:rsidP="002334AC">
      <w:pPr>
        <w:ind w:right="15" w:firstLine="567"/>
        <w:jc w:val="both"/>
        <w:rPr>
          <w:rFonts w:ascii="Arial Narrow" w:hAnsi="Arial Narrow"/>
        </w:rPr>
      </w:pPr>
      <w:r w:rsidRPr="00C82B80">
        <w:rPr>
          <w:rFonts w:ascii="Arial Narrow" w:hAnsi="Arial Narrow"/>
        </w:rPr>
        <w:t xml:space="preserve">- класс энергоэффективности: </w:t>
      </w:r>
      <w:r w:rsidR="006A2B71" w:rsidRPr="00C82B80">
        <w:rPr>
          <w:rFonts w:ascii="Arial Narrow" w:hAnsi="Arial Narrow"/>
        </w:rPr>
        <w:t>высокий</w:t>
      </w:r>
      <w:r w:rsidRPr="00C82B80">
        <w:rPr>
          <w:rFonts w:ascii="Arial Narrow" w:hAnsi="Arial Narrow"/>
        </w:rPr>
        <w:t>;</w:t>
      </w:r>
    </w:p>
    <w:p w:rsidR="005B7B6A" w:rsidRPr="00C82B80" w:rsidRDefault="002334AC" w:rsidP="005B7B6A">
      <w:pPr>
        <w:ind w:right="15" w:firstLine="567"/>
        <w:jc w:val="both"/>
        <w:rPr>
          <w:rFonts w:ascii="Arial Narrow" w:hAnsi="Arial Narrow"/>
        </w:rPr>
      </w:pPr>
      <w:r w:rsidRPr="00C82B80">
        <w:rPr>
          <w:rFonts w:ascii="Arial Narrow" w:hAnsi="Arial Narrow"/>
        </w:rPr>
        <w:t xml:space="preserve">- класс сейсмостойкости: </w:t>
      </w:r>
      <w:r w:rsidR="0044062A" w:rsidRPr="00C82B80">
        <w:rPr>
          <w:rFonts w:ascii="Arial Narrow" w:hAnsi="Arial Narrow"/>
        </w:rPr>
        <w:t>До 6 баллов по шкале MSK-64</w:t>
      </w:r>
      <w:r w:rsidR="005B7B6A" w:rsidRPr="00C82B80">
        <w:rPr>
          <w:rFonts w:ascii="Arial Narrow" w:hAnsi="Arial Narrow"/>
        </w:rPr>
        <w:t xml:space="preserve">. </w:t>
      </w:r>
    </w:p>
    <w:p w:rsidR="009655BA" w:rsidRPr="00C82B80" w:rsidRDefault="00E8498D" w:rsidP="002334AC">
      <w:pPr>
        <w:ind w:right="15" w:firstLine="567"/>
        <w:jc w:val="both"/>
        <w:rPr>
          <w:rFonts w:ascii="Arial Narrow" w:hAnsi="Arial Narrow"/>
        </w:rPr>
      </w:pPr>
      <w:r w:rsidRPr="00C82B80">
        <w:rPr>
          <w:rFonts w:ascii="Arial Narrow" w:hAnsi="Arial Narrow"/>
          <w:b/>
        </w:rPr>
        <w:t>1.</w:t>
      </w:r>
      <w:r w:rsidR="00C764D0" w:rsidRPr="00C82B80">
        <w:rPr>
          <w:rFonts w:ascii="Arial Narrow" w:hAnsi="Arial Narrow"/>
          <w:b/>
        </w:rPr>
        <w:t>2</w:t>
      </w:r>
      <w:r w:rsidRPr="00C82B80">
        <w:rPr>
          <w:rFonts w:ascii="Arial Narrow" w:hAnsi="Arial Narrow"/>
          <w:b/>
        </w:rPr>
        <w:t>.</w:t>
      </w:r>
      <w:r w:rsidRPr="00C82B80">
        <w:rPr>
          <w:rFonts w:ascii="Arial Narrow" w:hAnsi="Arial Narrow"/>
        </w:rPr>
        <w:t xml:space="preserve"> </w:t>
      </w:r>
      <w:r w:rsidR="00924DEE" w:rsidRPr="00C82B80">
        <w:rPr>
          <w:rFonts w:ascii="Arial Narrow" w:hAnsi="Arial Narrow"/>
        </w:rPr>
        <w:t>«</w:t>
      </w:r>
      <w:r w:rsidR="009655BA" w:rsidRPr="00C82B80">
        <w:rPr>
          <w:rFonts w:ascii="Arial Narrow" w:hAnsi="Arial Narrow"/>
          <w:b/>
        </w:rPr>
        <w:t>Объект долевого строительства</w:t>
      </w:r>
      <w:r w:rsidR="00645522" w:rsidRPr="00C82B80">
        <w:rPr>
          <w:rFonts w:ascii="Arial Narrow" w:hAnsi="Arial Narrow"/>
          <w:b/>
        </w:rPr>
        <w:t xml:space="preserve">» – </w:t>
      </w:r>
      <w:r w:rsidR="00246815" w:rsidRPr="00C82B80">
        <w:rPr>
          <w:rFonts w:ascii="Arial Narrow" w:hAnsi="Arial Narrow"/>
          <w:b/>
        </w:rPr>
        <w:t>_____</w:t>
      </w:r>
      <w:r w:rsidR="00645522" w:rsidRPr="00C82B80">
        <w:rPr>
          <w:rFonts w:ascii="Arial Narrow" w:hAnsi="Arial Narrow"/>
          <w:b/>
        </w:rPr>
        <w:t>ко</w:t>
      </w:r>
      <w:r w:rsidR="009655BA" w:rsidRPr="00C82B80">
        <w:rPr>
          <w:rFonts w:ascii="Arial Narrow" w:hAnsi="Arial Narrow"/>
          <w:b/>
        </w:rPr>
        <w:t>мнатная</w:t>
      </w:r>
      <w:r w:rsidR="009655BA" w:rsidRPr="00C82B80">
        <w:rPr>
          <w:rFonts w:ascii="Arial Narrow" w:hAnsi="Arial Narrow"/>
        </w:rPr>
        <w:t xml:space="preserve"> </w:t>
      </w:r>
      <w:r w:rsidR="009655BA" w:rsidRPr="00C82B80">
        <w:rPr>
          <w:rFonts w:ascii="Arial Narrow" w:hAnsi="Arial Narrow"/>
          <w:b/>
        </w:rPr>
        <w:t>квартира</w:t>
      </w:r>
      <w:r w:rsidR="00C5206E" w:rsidRPr="00C82B80">
        <w:rPr>
          <w:rFonts w:ascii="Arial Narrow" w:hAnsi="Arial Narrow"/>
          <w:b/>
        </w:rPr>
        <w:t xml:space="preserve"> </w:t>
      </w:r>
      <w:r w:rsidR="00C5206E" w:rsidRPr="00C82B80">
        <w:rPr>
          <w:rFonts w:ascii="Arial Narrow" w:hAnsi="Arial Narrow"/>
        </w:rPr>
        <w:t>(жилое помещение)</w:t>
      </w:r>
      <w:r w:rsidR="009655BA" w:rsidRPr="00C82B80">
        <w:rPr>
          <w:rFonts w:ascii="Arial Narrow" w:hAnsi="Arial Narrow"/>
        </w:rPr>
        <w:t>,</w:t>
      </w:r>
      <w:r w:rsidR="009655BA" w:rsidRPr="00C82B80">
        <w:rPr>
          <w:rFonts w:ascii="Arial Narrow" w:hAnsi="Arial Narrow"/>
          <w:b/>
        </w:rPr>
        <w:t xml:space="preserve"> </w:t>
      </w:r>
      <w:r w:rsidR="006A2B71" w:rsidRPr="00C82B80">
        <w:rPr>
          <w:rFonts w:ascii="Arial Narrow" w:hAnsi="Arial Narrow"/>
          <w:b/>
        </w:rPr>
        <w:t xml:space="preserve">условный номер </w:t>
      </w:r>
      <w:r w:rsidR="00246815" w:rsidRPr="00C82B80">
        <w:rPr>
          <w:rFonts w:ascii="Arial Narrow" w:hAnsi="Arial Narrow"/>
          <w:b/>
        </w:rPr>
        <w:t>__</w:t>
      </w:r>
      <w:r w:rsidR="006A2B71" w:rsidRPr="00C82B80">
        <w:rPr>
          <w:rFonts w:ascii="Arial Narrow" w:hAnsi="Arial Narrow"/>
          <w:b/>
        </w:rPr>
        <w:t xml:space="preserve">, </w:t>
      </w:r>
      <w:r w:rsidR="009655BA" w:rsidRPr="00C82B80">
        <w:rPr>
          <w:rFonts w:ascii="Arial Narrow" w:hAnsi="Arial Narrow"/>
        </w:rPr>
        <w:t xml:space="preserve">расположенная в </w:t>
      </w:r>
      <w:r w:rsidR="0053761F" w:rsidRPr="00C82B80">
        <w:rPr>
          <w:rFonts w:ascii="Arial Narrow" w:hAnsi="Arial Narrow"/>
        </w:rPr>
        <w:t>секции</w:t>
      </w:r>
      <w:r w:rsidR="009655BA" w:rsidRPr="00C82B80">
        <w:rPr>
          <w:rFonts w:ascii="Arial Narrow" w:hAnsi="Arial Narrow"/>
          <w:b/>
        </w:rPr>
        <w:t xml:space="preserve"> </w:t>
      </w:r>
      <w:r w:rsidR="00F63391" w:rsidRPr="00C82B80">
        <w:rPr>
          <w:rFonts w:ascii="Arial Narrow" w:hAnsi="Arial Narrow"/>
          <w:b/>
        </w:rPr>
        <w:t>№</w:t>
      </w:r>
      <w:r w:rsidR="00645522" w:rsidRPr="00C82B80">
        <w:rPr>
          <w:rFonts w:ascii="Arial Narrow" w:hAnsi="Arial Narrow"/>
          <w:b/>
        </w:rPr>
        <w:t xml:space="preserve"> </w:t>
      </w:r>
      <w:r w:rsidR="00246815" w:rsidRPr="00C82B80">
        <w:rPr>
          <w:rFonts w:ascii="Arial Narrow" w:hAnsi="Arial Narrow"/>
          <w:b/>
        </w:rPr>
        <w:t>__</w:t>
      </w:r>
      <w:r w:rsidR="009655BA" w:rsidRPr="00C82B80">
        <w:rPr>
          <w:rFonts w:ascii="Arial Narrow" w:hAnsi="Arial Narrow"/>
        </w:rPr>
        <w:t xml:space="preserve"> на</w:t>
      </w:r>
      <w:r w:rsidR="009655BA" w:rsidRPr="00C82B80">
        <w:rPr>
          <w:rFonts w:ascii="Arial Narrow" w:hAnsi="Arial Narrow"/>
          <w:b/>
        </w:rPr>
        <w:t xml:space="preserve"> </w:t>
      </w:r>
      <w:r w:rsidR="00246815" w:rsidRPr="00C82B80">
        <w:rPr>
          <w:rFonts w:ascii="Arial Narrow" w:hAnsi="Arial Narrow"/>
          <w:b/>
        </w:rPr>
        <w:t>___</w:t>
      </w:r>
      <w:r w:rsidR="00F63391" w:rsidRPr="00C82B80">
        <w:rPr>
          <w:rFonts w:ascii="Arial Narrow" w:hAnsi="Arial Narrow"/>
          <w:b/>
          <w:bCs/>
        </w:rPr>
        <w:t xml:space="preserve"> </w:t>
      </w:r>
      <w:r w:rsidR="009655BA" w:rsidRPr="00C82B80">
        <w:rPr>
          <w:rFonts w:ascii="Arial Narrow" w:hAnsi="Arial Narrow"/>
        </w:rPr>
        <w:t>этаже Жилого дома, номер квартиры на площадке (этаже)</w:t>
      </w:r>
      <w:r w:rsidR="00645522" w:rsidRPr="00C82B80">
        <w:rPr>
          <w:rFonts w:ascii="Arial Narrow" w:hAnsi="Arial Narrow"/>
        </w:rPr>
        <w:t xml:space="preserve"> – </w:t>
      </w:r>
      <w:r w:rsidR="00246815" w:rsidRPr="00C82B80">
        <w:rPr>
          <w:rFonts w:ascii="Arial Narrow" w:hAnsi="Arial Narrow"/>
        </w:rPr>
        <w:t>__</w:t>
      </w:r>
      <w:r w:rsidR="009655BA" w:rsidRPr="00C82B80">
        <w:rPr>
          <w:rFonts w:ascii="Arial Narrow" w:hAnsi="Arial Narrow"/>
          <w:bCs/>
        </w:rPr>
        <w:t>,</w:t>
      </w:r>
      <w:r w:rsidR="009655BA" w:rsidRPr="00C82B80">
        <w:rPr>
          <w:rFonts w:ascii="Arial Narrow" w:hAnsi="Arial Narrow"/>
        </w:rPr>
        <w:t xml:space="preserve"> общей площадью (</w:t>
      </w:r>
      <w:r w:rsidR="00F63391" w:rsidRPr="00C82B80">
        <w:rPr>
          <w:rFonts w:ascii="Arial Narrow" w:hAnsi="Arial Narrow"/>
        </w:rPr>
        <w:t>как это определено ч.5 ст.15 Жилищного кодекса РФ</w:t>
      </w:r>
      <w:r w:rsidR="001C60E5" w:rsidRPr="00C82B80">
        <w:rPr>
          <w:rFonts w:ascii="Arial Narrow" w:hAnsi="Arial Narrow"/>
        </w:rPr>
        <w:t>, т.е.</w:t>
      </w:r>
      <w:r w:rsidR="00C5206E" w:rsidRPr="00C82B80">
        <w:rPr>
          <w:rFonts w:ascii="Arial Narrow" w:hAnsi="Arial Narrow"/>
        </w:rPr>
        <w:t xml:space="preserve"> без учета балконов, лоджий, веранд и террас</w:t>
      </w:r>
      <w:r w:rsidR="009655BA" w:rsidRPr="00C82B80">
        <w:rPr>
          <w:rFonts w:ascii="Arial Narrow" w:hAnsi="Arial Narrow"/>
        </w:rPr>
        <w:t>)</w:t>
      </w:r>
      <w:r w:rsidR="00F63391" w:rsidRPr="00C82B80">
        <w:rPr>
          <w:rFonts w:ascii="Arial Narrow" w:hAnsi="Arial Narrow"/>
        </w:rPr>
        <w:t xml:space="preserve"> </w:t>
      </w:r>
      <w:r w:rsidR="00246815" w:rsidRPr="00C82B80">
        <w:rPr>
          <w:rFonts w:ascii="Arial Narrow" w:hAnsi="Arial Narrow"/>
        </w:rPr>
        <w:t>___</w:t>
      </w:r>
      <w:r w:rsidR="00F63391" w:rsidRPr="00C82B80">
        <w:rPr>
          <w:rFonts w:ascii="Arial Narrow" w:hAnsi="Arial Narrow"/>
        </w:rPr>
        <w:t xml:space="preserve"> кв.</w:t>
      </w:r>
      <w:r w:rsidR="00645522" w:rsidRPr="00C82B80">
        <w:rPr>
          <w:rFonts w:ascii="Arial Narrow" w:hAnsi="Arial Narrow"/>
        </w:rPr>
        <w:t xml:space="preserve"> </w:t>
      </w:r>
      <w:r w:rsidR="00F63391" w:rsidRPr="00C82B80">
        <w:rPr>
          <w:rFonts w:ascii="Arial Narrow" w:hAnsi="Arial Narrow"/>
        </w:rPr>
        <w:t>м</w:t>
      </w:r>
      <w:r w:rsidR="001C60E5" w:rsidRPr="00C82B80">
        <w:rPr>
          <w:rFonts w:ascii="Arial Narrow" w:hAnsi="Arial Narrow"/>
        </w:rPr>
        <w:t>, которая состоит из следующих составных частей:</w:t>
      </w:r>
    </w:p>
    <w:p w:rsidR="00412045" w:rsidRPr="00C82B80" w:rsidRDefault="00412045" w:rsidP="009655BA">
      <w:pPr>
        <w:ind w:right="15" w:firstLine="567"/>
        <w:jc w:val="both"/>
        <w:rPr>
          <w:rFonts w:ascii="Arial Narrow" w:hAnsi="Arial Narrow"/>
          <w:sz w:val="10"/>
          <w:szCs w:val="10"/>
        </w:rPr>
      </w:pPr>
    </w:p>
    <w:tbl>
      <w:tblPr>
        <w:tblStyle w:val="a6"/>
        <w:tblW w:w="0" w:type="auto"/>
        <w:tblInd w:w="108" w:type="dxa"/>
        <w:tblLook w:val="04A0" w:firstRow="1" w:lastRow="0" w:firstColumn="1" w:lastColumn="0" w:noHBand="0" w:noVBand="1"/>
      </w:tblPr>
      <w:tblGrid>
        <w:gridCol w:w="708"/>
        <w:gridCol w:w="5104"/>
        <w:gridCol w:w="3934"/>
      </w:tblGrid>
      <w:tr w:rsidR="00C82B80" w:rsidRPr="00C82B80" w:rsidTr="00412045">
        <w:tc>
          <w:tcPr>
            <w:tcW w:w="708" w:type="dxa"/>
          </w:tcPr>
          <w:p w:rsidR="001C60E5" w:rsidRPr="00C82B80" w:rsidRDefault="001C60E5" w:rsidP="00645522">
            <w:pPr>
              <w:ind w:right="15"/>
              <w:jc w:val="center"/>
              <w:rPr>
                <w:rFonts w:ascii="Arial Narrow" w:hAnsi="Arial Narrow"/>
                <w:b/>
              </w:rPr>
            </w:pPr>
            <w:r w:rsidRPr="00C82B80">
              <w:rPr>
                <w:rFonts w:ascii="Arial Narrow" w:hAnsi="Arial Narrow"/>
                <w:b/>
              </w:rPr>
              <w:t>№</w:t>
            </w:r>
          </w:p>
        </w:tc>
        <w:tc>
          <w:tcPr>
            <w:tcW w:w="5104" w:type="dxa"/>
          </w:tcPr>
          <w:p w:rsidR="00645522" w:rsidRPr="00C82B80" w:rsidRDefault="001C60E5" w:rsidP="00645522">
            <w:pPr>
              <w:ind w:right="15"/>
              <w:jc w:val="center"/>
              <w:rPr>
                <w:rFonts w:ascii="Arial Narrow" w:hAnsi="Arial Narrow"/>
                <w:b/>
              </w:rPr>
            </w:pPr>
            <w:r w:rsidRPr="00C82B80">
              <w:rPr>
                <w:rFonts w:ascii="Arial Narrow" w:hAnsi="Arial Narrow"/>
                <w:b/>
              </w:rPr>
              <w:t xml:space="preserve">Вид помещения </w:t>
            </w:r>
            <w:r w:rsidR="00CD0674" w:rsidRPr="00C82B80">
              <w:rPr>
                <w:rFonts w:ascii="Arial Narrow" w:hAnsi="Arial Narrow"/>
                <w:b/>
              </w:rPr>
              <w:t>в составе квартиры</w:t>
            </w:r>
          </w:p>
          <w:p w:rsidR="001C60E5" w:rsidRPr="00C82B80" w:rsidRDefault="001C60E5" w:rsidP="00645522">
            <w:pPr>
              <w:ind w:right="15"/>
              <w:jc w:val="center"/>
              <w:rPr>
                <w:rFonts w:ascii="Arial Narrow" w:hAnsi="Arial Narrow"/>
                <w:b/>
              </w:rPr>
            </w:pPr>
            <w:r w:rsidRPr="00C82B80">
              <w:rPr>
                <w:rFonts w:ascii="Arial Narrow" w:hAnsi="Arial Narrow"/>
                <w:b/>
              </w:rPr>
              <w:t>(комната, балкон, лоджия, веранда, терраса, помещение вспомогательного назначения)</w:t>
            </w:r>
          </w:p>
        </w:tc>
        <w:tc>
          <w:tcPr>
            <w:tcW w:w="3934" w:type="dxa"/>
          </w:tcPr>
          <w:p w:rsidR="001C60E5" w:rsidRPr="00C82B80" w:rsidRDefault="001C60E5" w:rsidP="00645522">
            <w:pPr>
              <w:ind w:right="15"/>
              <w:jc w:val="center"/>
              <w:rPr>
                <w:rFonts w:ascii="Arial Narrow" w:hAnsi="Arial Narrow"/>
                <w:b/>
              </w:rPr>
            </w:pPr>
            <w:r w:rsidRPr="00C82B80">
              <w:rPr>
                <w:rFonts w:ascii="Arial Narrow" w:hAnsi="Arial Narrow"/>
                <w:b/>
              </w:rPr>
              <w:t>Площадь помещения</w:t>
            </w:r>
            <w:r w:rsidR="0070436D" w:rsidRPr="00C82B80">
              <w:rPr>
                <w:rFonts w:ascii="Arial Narrow" w:hAnsi="Arial Narrow"/>
                <w:b/>
              </w:rPr>
              <w:t>, кв.м.</w:t>
            </w:r>
          </w:p>
        </w:tc>
      </w:tr>
      <w:tr w:rsidR="00C82B80" w:rsidRPr="00C82B80" w:rsidTr="006000B3">
        <w:tc>
          <w:tcPr>
            <w:tcW w:w="708" w:type="dxa"/>
          </w:tcPr>
          <w:p w:rsidR="00AC666E" w:rsidRPr="00C82B80" w:rsidRDefault="00AC666E" w:rsidP="00AC666E">
            <w:pPr>
              <w:ind w:right="15"/>
              <w:jc w:val="center"/>
              <w:rPr>
                <w:rFonts w:ascii="Arial Narrow" w:hAnsi="Arial Narrow"/>
              </w:rPr>
            </w:pPr>
            <w:r w:rsidRPr="00C82B80">
              <w:rPr>
                <w:rFonts w:ascii="Arial Narrow" w:hAnsi="Arial Narrow"/>
              </w:rPr>
              <w:t>1</w:t>
            </w:r>
          </w:p>
        </w:tc>
        <w:tc>
          <w:tcPr>
            <w:tcW w:w="5104" w:type="dxa"/>
            <w:vAlign w:val="center"/>
          </w:tcPr>
          <w:p w:rsidR="00AC666E" w:rsidRPr="00C82B80" w:rsidRDefault="00AC666E" w:rsidP="00AC666E">
            <w:pPr>
              <w:jc w:val="center"/>
              <w:rPr>
                <w:rFonts w:ascii="Calibri" w:hAnsi="Calibri" w:cs="Calibri"/>
              </w:rPr>
            </w:pPr>
          </w:p>
        </w:tc>
        <w:tc>
          <w:tcPr>
            <w:tcW w:w="3934" w:type="dxa"/>
            <w:vAlign w:val="center"/>
          </w:tcPr>
          <w:p w:rsidR="00AC666E" w:rsidRPr="00C82B80" w:rsidRDefault="00AC666E" w:rsidP="00AC666E">
            <w:pPr>
              <w:jc w:val="center"/>
              <w:rPr>
                <w:rFonts w:ascii="Calibri" w:hAnsi="Calibri" w:cs="Calibri"/>
              </w:rPr>
            </w:pPr>
          </w:p>
        </w:tc>
      </w:tr>
      <w:tr w:rsidR="00C82B80" w:rsidRPr="00C82B80" w:rsidTr="006000B3">
        <w:tc>
          <w:tcPr>
            <w:tcW w:w="708" w:type="dxa"/>
          </w:tcPr>
          <w:p w:rsidR="00AC666E" w:rsidRPr="00C82B80" w:rsidRDefault="00AC666E" w:rsidP="00AC666E">
            <w:pPr>
              <w:ind w:right="15"/>
              <w:jc w:val="center"/>
              <w:rPr>
                <w:rFonts w:ascii="Arial Narrow" w:hAnsi="Arial Narrow"/>
              </w:rPr>
            </w:pPr>
            <w:r w:rsidRPr="00C82B80">
              <w:rPr>
                <w:rFonts w:ascii="Arial Narrow" w:hAnsi="Arial Narrow"/>
              </w:rPr>
              <w:t>2</w:t>
            </w:r>
          </w:p>
        </w:tc>
        <w:tc>
          <w:tcPr>
            <w:tcW w:w="5104" w:type="dxa"/>
            <w:vAlign w:val="center"/>
          </w:tcPr>
          <w:p w:rsidR="00AC666E" w:rsidRPr="00C82B80" w:rsidRDefault="00AC666E" w:rsidP="00AC666E">
            <w:pPr>
              <w:jc w:val="center"/>
              <w:rPr>
                <w:rFonts w:ascii="Calibri" w:hAnsi="Calibri" w:cs="Calibri"/>
              </w:rPr>
            </w:pPr>
          </w:p>
        </w:tc>
        <w:tc>
          <w:tcPr>
            <w:tcW w:w="3934" w:type="dxa"/>
            <w:vAlign w:val="center"/>
          </w:tcPr>
          <w:p w:rsidR="00AC666E" w:rsidRPr="00C82B80" w:rsidRDefault="00AC666E" w:rsidP="00AC666E">
            <w:pPr>
              <w:jc w:val="center"/>
              <w:rPr>
                <w:rFonts w:ascii="Calibri" w:hAnsi="Calibri" w:cs="Calibri"/>
              </w:rPr>
            </w:pPr>
          </w:p>
        </w:tc>
      </w:tr>
      <w:tr w:rsidR="00C82B80" w:rsidRPr="00C82B80" w:rsidTr="006000B3">
        <w:tc>
          <w:tcPr>
            <w:tcW w:w="708" w:type="dxa"/>
          </w:tcPr>
          <w:p w:rsidR="00AC666E" w:rsidRPr="00C82B80" w:rsidRDefault="00AC666E" w:rsidP="00AC666E">
            <w:pPr>
              <w:ind w:right="15"/>
              <w:jc w:val="center"/>
              <w:rPr>
                <w:rFonts w:ascii="Calibri" w:hAnsi="Calibri" w:cs="Calibri"/>
              </w:rPr>
            </w:pPr>
            <w:r w:rsidRPr="00C82B80">
              <w:rPr>
                <w:rFonts w:ascii="Calibri" w:hAnsi="Calibri" w:cs="Calibri"/>
              </w:rPr>
              <w:t>3</w:t>
            </w:r>
          </w:p>
        </w:tc>
        <w:tc>
          <w:tcPr>
            <w:tcW w:w="5104" w:type="dxa"/>
            <w:vAlign w:val="center"/>
          </w:tcPr>
          <w:p w:rsidR="00AC666E" w:rsidRPr="00C82B80" w:rsidRDefault="00AC666E" w:rsidP="00AC666E">
            <w:pPr>
              <w:jc w:val="center"/>
              <w:rPr>
                <w:rFonts w:ascii="Calibri" w:hAnsi="Calibri" w:cs="Calibri"/>
              </w:rPr>
            </w:pPr>
          </w:p>
        </w:tc>
        <w:tc>
          <w:tcPr>
            <w:tcW w:w="3934" w:type="dxa"/>
            <w:vAlign w:val="center"/>
          </w:tcPr>
          <w:p w:rsidR="00AC666E" w:rsidRPr="00C82B80" w:rsidRDefault="00AC666E" w:rsidP="00AC666E">
            <w:pPr>
              <w:jc w:val="center"/>
              <w:rPr>
                <w:rFonts w:ascii="Calibri" w:hAnsi="Calibri" w:cs="Calibri"/>
              </w:rPr>
            </w:pPr>
          </w:p>
        </w:tc>
      </w:tr>
      <w:tr w:rsidR="00C82B80" w:rsidRPr="00C82B80" w:rsidTr="00412045">
        <w:tc>
          <w:tcPr>
            <w:tcW w:w="708" w:type="dxa"/>
          </w:tcPr>
          <w:p w:rsidR="00AC666E" w:rsidRPr="00C82B80" w:rsidRDefault="00AC666E" w:rsidP="00AC666E">
            <w:pPr>
              <w:ind w:right="15"/>
              <w:jc w:val="center"/>
              <w:rPr>
                <w:rFonts w:ascii="Calibri" w:hAnsi="Calibri" w:cs="Calibri"/>
              </w:rPr>
            </w:pPr>
            <w:r w:rsidRPr="00C82B80">
              <w:rPr>
                <w:rFonts w:ascii="Calibri" w:hAnsi="Calibri" w:cs="Calibri"/>
              </w:rPr>
              <w:t>4</w:t>
            </w:r>
          </w:p>
        </w:tc>
        <w:tc>
          <w:tcPr>
            <w:tcW w:w="5104" w:type="dxa"/>
          </w:tcPr>
          <w:p w:rsidR="00AC666E" w:rsidRPr="00C82B80" w:rsidRDefault="00AC666E" w:rsidP="00AC666E">
            <w:pPr>
              <w:ind w:right="15"/>
              <w:jc w:val="center"/>
              <w:rPr>
                <w:rFonts w:ascii="Calibri" w:hAnsi="Calibri" w:cs="Calibri"/>
              </w:rPr>
            </w:pPr>
          </w:p>
        </w:tc>
        <w:tc>
          <w:tcPr>
            <w:tcW w:w="3934" w:type="dxa"/>
          </w:tcPr>
          <w:p w:rsidR="00AC666E" w:rsidRPr="00C82B80" w:rsidRDefault="00AC666E" w:rsidP="00AC666E">
            <w:pPr>
              <w:ind w:right="15"/>
              <w:jc w:val="center"/>
              <w:rPr>
                <w:rFonts w:ascii="Calibri" w:hAnsi="Calibri" w:cs="Calibri"/>
              </w:rPr>
            </w:pPr>
          </w:p>
        </w:tc>
      </w:tr>
      <w:tr w:rsidR="00AC666E" w:rsidRPr="00C82B80" w:rsidTr="00412045">
        <w:tc>
          <w:tcPr>
            <w:tcW w:w="708" w:type="dxa"/>
          </w:tcPr>
          <w:p w:rsidR="00AC666E" w:rsidRPr="00C82B80" w:rsidRDefault="00AC666E" w:rsidP="00AC666E">
            <w:pPr>
              <w:ind w:right="15"/>
              <w:jc w:val="center"/>
              <w:rPr>
                <w:rFonts w:ascii="Calibri" w:hAnsi="Calibri" w:cs="Calibri"/>
              </w:rPr>
            </w:pPr>
            <w:r w:rsidRPr="00C82B80">
              <w:rPr>
                <w:rFonts w:ascii="Calibri" w:hAnsi="Calibri" w:cs="Calibri"/>
              </w:rPr>
              <w:t>5</w:t>
            </w:r>
          </w:p>
        </w:tc>
        <w:tc>
          <w:tcPr>
            <w:tcW w:w="5104" w:type="dxa"/>
          </w:tcPr>
          <w:p w:rsidR="00AC666E" w:rsidRPr="00C82B80" w:rsidRDefault="00AC666E" w:rsidP="00AC666E">
            <w:pPr>
              <w:ind w:right="15"/>
              <w:jc w:val="center"/>
              <w:rPr>
                <w:rFonts w:ascii="Calibri" w:hAnsi="Calibri" w:cs="Calibri"/>
              </w:rPr>
            </w:pPr>
          </w:p>
        </w:tc>
        <w:tc>
          <w:tcPr>
            <w:tcW w:w="3934" w:type="dxa"/>
          </w:tcPr>
          <w:p w:rsidR="00AC666E" w:rsidRPr="00C82B80" w:rsidRDefault="00AC666E" w:rsidP="00AC666E">
            <w:pPr>
              <w:ind w:right="15"/>
              <w:jc w:val="center"/>
              <w:rPr>
                <w:rFonts w:ascii="Calibri" w:hAnsi="Calibri" w:cs="Calibri"/>
              </w:rPr>
            </w:pPr>
          </w:p>
        </w:tc>
      </w:tr>
    </w:tbl>
    <w:p w:rsidR="00412045" w:rsidRPr="00C82B80" w:rsidRDefault="00412045" w:rsidP="009655BA">
      <w:pPr>
        <w:ind w:right="15" w:firstLine="567"/>
        <w:jc w:val="both"/>
        <w:rPr>
          <w:rFonts w:ascii="Arial Narrow" w:hAnsi="Arial Narrow"/>
          <w:b/>
          <w:sz w:val="10"/>
          <w:szCs w:val="10"/>
        </w:rPr>
      </w:pPr>
    </w:p>
    <w:p w:rsidR="008539FA" w:rsidRPr="00C82B80" w:rsidRDefault="008539FA" w:rsidP="009655BA">
      <w:pPr>
        <w:ind w:right="15" w:firstLine="567"/>
        <w:jc w:val="both"/>
        <w:rPr>
          <w:rFonts w:ascii="Arial Narrow" w:hAnsi="Arial Narrow"/>
        </w:rPr>
      </w:pPr>
      <w:r w:rsidRPr="00C82B80">
        <w:rPr>
          <w:rFonts w:ascii="Arial Narrow" w:hAnsi="Arial Narrow"/>
          <w:b/>
        </w:rPr>
        <w:t>1.3. «Общая площадь Объекта долевого строительства</w:t>
      </w:r>
      <w:r w:rsidR="00412045" w:rsidRPr="00C82B80">
        <w:rPr>
          <w:rFonts w:ascii="Arial Narrow" w:hAnsi="Arial Narrow"/>
          <w:b/>
        </w:rPr>
        <w:t xml:space="preserve">» – </w:t>
      </w:r>
      <w:r w:rsidRPr="00C82B80">
        <w:rPr>
          <w:rFonts w:ascii="Arial Narrow" w:hAnsi="Arial Narrow"/>
        </w:rPr>
        <w:t xml:space="preserve">сумма площади всех его частей, включая площадь помещений вспомогательного использования, за исключением </w:t>
      </w:r>
      <w:r w:rsidR="00774ECB" w:rsidRPr="00C82B80">
        <w:rPr>
          <w:rFonts w:ascii="Arial Narrow" w:hAnsi="Arial Narrow"/>
        </w:rPr>
        <w:t xml:space="preserve">площади </w:t>
      </w:r>
      <w:r w:rsidRPr="00C82B80">
        <w:rPr>
          <w:rFonts w:ascii="Arial Narrow" w:hAnsi="Arial Narrow"/>
        </w:rPr>
        <w:t>балконов и</w:t>
      </w:r>
      <w:r w:rsidR="004C520D" w:rsidRPr="00C82B80">
        <w:rPr>
          <w:rFonts w:ascii="Arial Narrow" w:hAnsi="Arial Narrow"/>
        </w:rPr>
        <w:t>/или</w:t>
      </w:r>
      <w:r w:rsidRPr="00C82B80">
        <w:rPr>
          <w:rFonts w:ascii="Arial Narrow" w:hAnsi="Arial Narrow"/>
        </w:rPr>
        <w:t xml:space="preserve"> лоджий</w:t>
      </w:r>
      <w:r w:rsidR="00BE35CC" w:rsidRPr="00C82B80">
        <w:rPr>
          <w:rFonts w:ascii="Arial Narrow" w:hAnsi="Arial Narrow"/>
        </w:rPr>
        <w:t xml:space="preserve"> и/или террас</w:t>
      </w:r>
      <w:r w:rsidR="00E90D5C" w:rsidRPr="00C82B80">
        <w:rPr>
          <w:rFonts w:ascii="Arial Narrow" w:hAnsi="Arial Narrow"/>
        </w:rPr>
        <w:t xml:space="preserve"> (т.е. как это определено ч.5 ст.15 Жилищного кодекса РФ)</w:t>
      </w:r>
      <w:r w:rsidRPr="00C82B80">
        <w:rPr>
          <w:rFonts w:ascii="Arial Narrow" w:hAnsi="Arial Narrow"/>
        </w:rPr>
        <w:t>.</w:t>
      </w:r>
      <w:r w:rsidR="00BE35CC" w:rsidRPr="00C82B80">
        <w:rPr>
          <w:rFonts w:ascii="Arial Narrow" w:hAnsi="Arial Narrow"/>
        </w:rPr>
        <w:t xml:space="preserve"> </w:t>
      </w:r>
    </w:p>
    <w:p w:rsidR="004110D7" w:rsidRPr="00C82B80" w:rsidRDefault="008539FA" w:rsidP="001B3A64">
      <w:pPr>
        <w:ind w:right="15" w:firstLine="567"/>
        <w:jc w:val="both"/>
        <w:rPr>
          <w:rFonts w:ascii="Arial Narrow" w:hAnsi="Arial Narrow"/>
        </w:rPr>
      </w:pPr>
      <w:r w:rsidRPr="00C82B80">
        <w:rPr>
          <w:rFonts w:ascii="Arial Narrow" w:hAnsi="Arial Narrow"/>
          <w:b/>
        </w:rPr>
        <w:t>1.4</w:t>
      </w:r>
      <w:r w:rsidR="00C764D0" w:rsidRPr="00C82B80">
        <w:rPr>
          <w:rFonts w:ascii="Arial Narrow" w:hAnsi="Arial Narrow"/>
          <w:b/>
        </w:rPr>
        <w:t>.</w:t>
      </w:r>
      <w:r w:rsidR="00C764D0" w:rsidRPr="00C82B80">
        <w:rPr>
          <w:rFonts w:ascii="Arial Narrow" w:hAnsi="Arial Narrow"/>
        </w:rPr>
        <w:t xml:space="preserve"> «</w:t>
      </w:r>
      <w:r w:rsidR="00BE35CC" w:rsidRPr="00C82B80">
        <w:rPr>
          <w:rFonts w:ascii="Arial Narrow" w:hAnsi="Arial Narrow"/>
          <w:b/>
        </w:rPr>
        <w:t xml:space="preserve">Земельный участок» – </w:t>
      </w:r>
      <w:r w:rsidR="00C764D0" w:rsidRPr="00C82B80">
        <w:rPr>
          <w:rFonts w:ascii="Arial Narrow" w:hAnsi="Arial Narrow"/>
        </w:rPr>
        <w:t>земельный участок</w:t>
      </w:r>
      <w:r w:rsidR="00601828" w:rsidRPr="00C82B80">
        <w:rPr>
          <w:rFonts w:ascii="Arial Narrow" w:hAnsi="Arial Narrow"/>
        </w:rPr>
        <w:t xml:space="preserve"> </w:t>
      </w:r>
      <w:r w:rsidR="004110D7" w:rsidRPr="00C82B80">
        <w:rPr>
          <w:rStyle w:val="af2"/>
          <w:rFonts w:ascii="Arial Narrow" w:hAnsi="Arial Narrow"/>
          <w:b w:val="0"/>
        </w:rPr>
        <w:t>с кадастровым номером</w:t>
      </w:r>
      <w:r w:rsidR="00996308" w:rsidRPr="00C82B80">
        <w:rPr>
          <w:rStyle w:val="af2"/>
          <w:rFonts w:ascii="Arial Narrow" w:hAnsi="Arial Narrow"/>
          <w:b w:val="0"/>
        </w:rPr>
        <w:t xml:space="preserve"> 66:41:0313010:387</w:t>
      </w:r>
      <w:r w:rsidR="00A17152" w:rsidRPr="00C82B80">
        <w:rPr>
          <w:rFonts w:ascii="Arial Narrow" w:hAnsi="Arial Narrow"/>
        </w:rPr>
        <w:t>,</w:t>
      </w:r>
      <w:r w:rsidR="00BE35CC" w:rsidRPr="00C82B80">
        <w:rPr>
          <w:rFonts w:ascii="Arial Narrow" w:hAnsi="Arial Narrow"/>
        </w:rPr>
        <w:t xml:space="preserve"> </w:t>
      </w:r>
      <w:r w:rsidR="004110D7" w:rsidRPr="00C82B80">
        <w:rPr>
          <w:rFonts w:ascii="Arial Narrow" w:hAnsi="Arial Narrow"/>
        </w:rPr>
        <w:t>общей площадью</w:t>
      </w:r>
      <w:r w:rsidR="00996308" w:rsidRPr="00C82B80">
        <w:rPr>
          <w:rFonts w:ascii="Arial Narrow" w:hAnsi="Arial Narrow"/>
        </w:rPr>
        <w:t xml:space="preserve"> 7778</w:t>
      </w:r>
      <w:r w:rsidR="004110D7" w:rsidRPr="00C82B80">
        <w:rPr>
          <w:rFonts w:ascii="Arial Narrow" w:hAnsi="Arial Narrow"/>
        </w:rPr>
        <w:t> кв.м</w:t>
      </w:r>
      <w:r w:rsidR="004110D7" w:rsidRPr="00C82B80">
        <w:rPr>
          <w:rStyle w:val="af2"/>
          <w:rFonts w:ascii="Arial Narrow" w:hAnsi="Arial Narrow"/>
          <w:b w:val="0"/>
        </w:rPr>
        <w:t xml:space="preserve">, местоположение земельного участка: </w:t>
      </w:r>
      <w:r w:rsidR="00996308" w:rsidRPr="00C82B80">
        <w:rPr>
          <w:rStyle w:val="af2"/>
          <w:rFonts w:ascii="Arial Narrow" w:hAnsi="Arial Narrow"/>
          <w:b w:val="0"/>
        </w:rPr>
        <w:t xml:space="preserve">Россия, Свердловская область, г. Екатеринбург, </w:t>
      </w:r>
      <w:r w:rsidR="00FB4C6D" w:rsidRPr="00C82B80">
        <w:rPr>
          <w:rFonts w:ascii="Arial Narrow" w:hAnsi="Arial Narrow"/>
        </w:rPr>
        <w:t>категория земель: земли населенных пунктов</w:t>
      </w:r>
      <w:r w:rsidR="00996308" w:rsidRPr="00C82B80">
        <w:rPr>
          <w:rFonts w:ascii="Arial Narrow" w:hAnsi="Arial Narrow"/>
        </w:rPr>
        <w:t xml:space="preserve"> – многоэтажная жилая застройка (высотная застройка)</w:t>
      </w:r>
      <w:r w:rsidR="00D4648C" w:rsidRPr="00C82B80">
        <w:rPr>
          <w:rFonts w:ascii="Arial Narrow" w:hAnsi="Arial Narrow"/>
        </w:rPr>
        <w:t>.</w:t>
      </w:r>
    </w:p>
    <w:p w:rsidR="0076342B" w:rsidRPr="00C82B80" w:rsidRDefault="00C764D0" w:rsidP="0017693F">
      <w:pPr>
        <w:ind w:right="15" w:firstLine="567"/>
        <w:jc w:val="both"/>
        <w:rPr>
          <w:rFonts w:ascii="Arial Narrow" w:hAnsi="Arial Narrow"/>
        </w:rPr>
      </w:pPr>
      <w:r w:rsidRPr="00C82B80">
        <w:rPr>
          <w:rFonts w:ascii="Arial Narrow" w:hAnsi="Arial Narrow"/>
        </w:rPr>
        <w:t xml:space="preserve">Земельный участок принадлежит Застройщику на праве, указанном в подпункте </w:t>
      </w:r>
      <w:r w:rsidR="00BD745A" w:rsidRPr="00C82B80">
        <w:rPr>
          <w:rFonts w:ascii="Arial Narrow" w:hAnsi="Arial Narrow"/>
        </w:rPr>
        <w:t>«</w:t>
      </w:r>
      <w:r w:rsidRPr="00C82B80">
        <w:rPr>
          <w:rFonts w:ascii="Arial Narrow" w:hAnsi="Arial Narrow"/>
        </w:rPr>
        <w:t>а</w:t>
      </w:r>
      <w:r w:rsidR="00BD745A" w:rsidRPr="00C82B80">
        <w:rPr>
          <w:rFonts w:ascii="Arial Narrow" w:hAnsi="Arial Narrow"/>
        </w:rPr>
        <w:t>»</w:t>
      </w:r>
      <w:r w:rsidRPr="00C82B80">
        <w:rPr>
          <w:rFonts w:ascii="Arial Narrow" w:hAnsi="Arial Narrow"/>
        </w:rPr>
        <w:t xml:space="preserve"> пункта  2.2 Договора.</w:t>
      </w:r>
    </w:p>
    <w:p w:rsidR="007D7BC9" w:rsidRPr="00C82B80" w:rsidRDefault="0076342B" w:rsidP="007D7BC9">
      <w:pPr>
        <w:ind w:right="15" w:firstLine="567"/>
        <w:jc w:val="center"/>
        <w:rPr>
          <w:rFonts w:ascii="Arial Narrow" w:hAnsi="Arial Narrow"/>
          <w:b/>
        </w:rPr>
      </w:pPr>
      <w:r w:rsidRPr="00C82B80">
        <w:rPr>
          <w:rFonts w:ascii="Arial Narrow" w:hAnsi="Arial Narrow"/>
          <w:b/>
        </w:rPr>
        <w:t xml:space="preserve">2. </w:t>
      </w:r>
      <w:r w:rsidR="00150398" w:rsidRPr="00C82B80">
        <w:rPr>
          <w:rFonts w:ascii="Arial Narrow" w:hAnsi="Arial Narrow"/>
          <w:b/>
        </w:rPr>
        <w:t>ПРЕДМЕТ ДОГОВОРА</w:t>
      </w:r>
      <w:r w:rsidR="00A17152" w:rsidRPr="00C82B80">
        <w:rPr>
          <w:rFonts w:ascii="Arial Narrow" w:hAnsi="Arial Narrow"/>
          <w:b/>
        </w:rPr>
        <w:t xml:space="preserve"> </w:t>
      </w:r>
    </w:p>
    <w:p w:rsidR="00150398" w:rsidRPr="00C82B80" w:rsidRDefault="004B5C93" w:rsidP="00CD68E4">
      <w:pPr>
        <w:ind w:right="15" w:firstLine="567"/>
        <w:jc w:val="both"/>
        <w:rPr>
          <w:rFonts w:ascii="Arial Narrow" w:hAnsi="Arial Narrow"/>
        </w:rPr>
      </w:pPr>
      <w:r w:rsidRPr="00C82B80">
        <w:rPr>
          <w:rFonts w:ascii="Arial Narrow" w:hAnsi="Arial Narrow"/>
          <w:b/>
        </w:rPr>
        <w:t>2</w:t>
      </w:r>
      <w:r w:rsidR="00150398" w:rsidRPr="00C82B80">
        <w:rPr>
          <w:rFonts w:ascii="Arial Narrow" w:hAnsi="Arial Narrow"/>
          <w:b/>
        </w:rPr>
        <w:t xml:space="preserve">.1. </w:t>
      </w:r>
      <w:r w:rsidR="00150398" w:rsidRPr="00C82B80">
        <w:rPr>
          <w:rFonts w:ascii="Arial Narrow" w:hAnsi="Arial Narrow"/>
        </w:rPr>
        <w:t xml:space="preserve">Застройщик обязуется своими силами и (или) с привлечением других лиц построить на </w:t>
      </w:r>
      <w:r w:rsidR="0076342B" w:rsidRPr="00C82B80">
        <w:rPr>
          <w:rFonts w:ascii="Arial Narrow" w:hAnsi="Arial Narrow"/>
        </w:rPr>
        <w:t>З</w:t>
      </w:r>
      <w:r w:rsidR="00150398" w:rsidRPr="00C82B80">
        <w:rPr>
          <w:rFonts w:ascii="Arial Narrow" w:hAnsi="Arial Narrow"/>
        </w:rPr>
        <w:t>емельном участке</w:t>
      </w:r>
      <w:r w:rsidR="005C2DF7" w:rsidRPr="00C82B80">
        <w:rPr>
          <w:rFonts w:ascii="Arial Narrow" w:hAnsi="Arial Narrow"/>
        </w:rPr>
        <w:t xml:space="preserve"> Ж</w:t>
      </w:r>
      <w:r w:rsidR="0076342B" w:rsidRPr="00C82B80">
        <w:rPr>
          <w:rFonts w:ascii="Arial Narrow" w:hAnsi="Arial Narrow"/>
        </w:rPr>
        <w:t xml:space="preserve">илой дом </w:t>
      </w:r>
      <w:r w:rsidR="00150398" w:rsidRPr="00C82B80">
        <w:rPr>
          <w:rFonts w:ascii="Arial Narrow" w:hAnsi="Arial Narrow"/>
        </w:rPr>
        <w:t xml:space="preserve">и после получения разрешения на </w:t>
      </w:r>
      <w:r w:rsidR="0076342B" w:rsidRPr="00C82B80">
        <w:rPr>
          <w:rFonts w:ascii="Arial Narrow" w:hAnsi="Arial Narrow"/>
        </w:rPr>
        <w:t xml:space="preserve">его </w:t>
      </w:r>
      <w:r w:rsidR="00150398" w:rsidRPr="00C82B80">
        <w:rPr>
          <w:rFonts w:ascii="Arial Narrow" w:hAnsi="Arial Narrow"/>
        </w:rPr>
        <w:t xml:space="preserve">ввод в эксплуатацию передать Участнику долевого строительства </w:t>
      </w:r>
      <w:r w:rsidR="00085D96" w:rsidRPr="00C82B80">
        <w:rPr>
          <w:rFonts w:ascii="Arial Narrow" w:hAnsi="Arial Narrow"/>
        </w:rPr>
        <w:t xml:space="preserve">в предусмотренный Договором срок </w:t>
      </w:r>
      <w:r w:rsidR="0076342B" w:rsidRPr="00C82B80">
        <w:rPr>
          <w:rFonts w:ascii="Arial Narrow" w:hAnsi="Arial Narrow"/>
        </w:rPr>
        <w:t>О</w:t>
      </w:r>
      <w:r w:rsidR="00150398" w:rsidRPr="00C82B80">
        <w:rPr>
          <w:rFonts w:ascii="Arial Narrow" w:hAnsi="Arial Narrow"/>
        </w:rPr>
        <w:t xml:space="preserve">бъект долевого строительства, а Участник долевого строительства обязуется уплатить в порядке и сроки, </w:t>
      </w:r>
      <w:r w:rsidR="00150398" w:rsidRPr="00C82B80">
        <w:rPr>
          <w:rFonts w:ascii="Arial Narrow" w:hAnsi="Arial Narrow"/>
        </w:rPr>
        <w:lastRenderedPageBreak/>
        <w:t xml:space="preserve">установленные Договором, цену Договора и принять в собственность </w:t>
      </w:r>
      <w:r w:rsidR="0076342B" w:rsidRPr="00C82B80">
        <w:rPr>
          <w:rFonts w:ascii="Arial Narrow" w:hAnsi="Arial Narrow"/>
        </w:rPr>
        <w:t>О</w:t>
      </w:r>
      <w:r w:rsidR="00150398" w:rsidRPr="00C82B80">
        <w:rPr>
          <w:rFonts w:ascii="Arial Narrow" w:hAnsi="Arial Narrow"/>
        </w:rPr>
        <w:t xml:space="preserve">бъект долевого строительства при наличии разрешения на ввод в эксплуатацию </w:t>
      </w:r>
      <w:r w:rsidR="00417B00" w:rsidRPr="00C82B80">
        <w:rPr>
          <w:rFonts w:ascii="Arial Narrow" w:hAnsi="Arial Narrow"/>
        </w:rPr>
        <w:t>Ж</w:t>
      </w:r>
      <w:r w:rsidR="00150398" w:rsidRPr="00C82B80">
        <w:rPr>
          <w:rFonts w:ascii="Arial Narrow" w:hAnsi="Arial Narrow"/>
        </w:rPr>
        <w:t xml:space="preserve">илого дома. </w:t>
      </w:r>
    </w:p>
    <w:p w:rsidR="00150398" w:rsidRPr="00C82B80" w:rsidRDefault="004B5C93" w:rsidP="001B3A64">
      <w:pPr>
        <w:tabs>
          <w:tab w:val="left" w:pos="9498"/>
        </w:tabs>
        <w:ind w:right="16" w:firstLine="567"/>
        <w:jc w:val="both"/>
        <w:rPr>
          <w:rFonts w:ascii="Arial Narrow" w:hAnsi="Arial Narrow"/>
        </w:rPr>
      </w:pPr>
      <w:r w:rsidRPr="00C82B80">
        <w:rPr>
          <w:rFonts w:ascii="Arial Narrow" w:hAnsi="Arial Narrow"/>
          <w:b/>
        </w:rPr>
        <w:t>2</w:t>
      </w:r>
      <w:r w:rsidR="00150398" w:rsidRPr="00C82B80">
        <w:rPr>
          <w:rFonts w:ascii="Arial Narrow" w:hAnsi="Arial Narrow"/>
          <w:b/>
        </w:rPr>
        <w:t>.2.</w:t>
      </w:r>
      <w:r w:rsidR="00150398" w:rsidRPr="00C82B80">
        <w:rPr>
          <w:rFonts w:ascii="Arial Narrow" w:hAnsi="Arial Narrow"/>
        </w:rPr>
        <w:t xml:space="preserve"> Застройщик осуществляет строительство </w:t>
      </w:r>
      <w:r w:rsidR="00417B00" w:rsidRPr="00C82B80">
        <w:rPr>
          <w:rFonts w:ascii="Arial Narrow" w:hAnsi="Arial Narrow"/>
        </w:rPr>
        <w:t>Ж</w:t>
      </w:r>
      <w:r w:rsidR="00150398" w:rsidRPr="00C82B80">
        <w:rPr>
          <w:rFonts w:ascii="Arial Narrow" w:hAnsi="Arial Narrow"/>
        </w:rPr>
        <w:t xml:space="preserve">илого </w:t>
      </w:r>
      <w:r w:rsidR="0001024B" w:rsidRPr="00C82B80">
        <w:rPr>
          <w:rFonts w:ascii="Arial Narrow" w:hAnsi="Arial Narrow"/>
        </w:rPr>
        <w:t>дома, в состав которого входит О</w:t>
      </w:r>
      <w:r w:rsidR="00150398" w:rsidRPr="00C82B80">
        <w:rPr>
          <w:rFonts w:ascii="Arial Narrow" w:hAnsi="Arial Narrow"/>
        </w:rPr>
        <w:t xml:space="preserve">бъект долевого строительства, на основании: </w:t>
      </w:r>
    </w:p>
    <w:p w:rsidR="005F4554" w:rsidRPr="00C82B80" w:rsidRDefault="00150398" w:rsidP="005F4554">
      <w:pPr>
        <w:tabs>
          <w:tab w:val="left" w:pos="9498"/>
        </w:tabs>
        <w:ind w:right="16" w:firstLine="567"/>
        <w:jc w:val="both"/>
        <w:rPr>
          <w:rFonts w:ascii="Arial Narrow" w:hAnsi="Arial Narrow"/>
        </w:rPr>
      </w:pPr>
      <w:r w:rsidRPr="00C82B80">
        <w:rPr>
          <w:rFonts w:ascii="Arial Narrow" w:hAnsi="Arial Narrow"/>
        </w:rPr>
        <w:t xml:space="preserve">а) </w:t>
      </w:r>
      <w:r w:rsidR="00996308" w:rsidRPr="00C82B80">
        <w:rPr>
          <w:rFonts w:ascii="Arial Narrow" w:hAnsi="Arial Narrow"/>
        </w:rPr>
        <w:t>Решения собственника «О переформировании земельных участков» №Е-02-3196 от 08.09.2015</w:t>
      </w:r>
      <w:r w:rsidR="005F4554" w:rsidRPr="00C82B80">
        <w:rPr>
          <w:rFonts w:ascii="Arial Narrow" w:hAnsi="Arial Narrow"/>
        </w:rPr>
        <w:t>, зарегистрированного Управлением Федеральной службы государственной регистрации, кадастра и картографии по Свердловской области</w:t>
      </w:r>
      <w:r w:rsidR="00996308" w:rsidRPr="00C82B80">
        <w:rPr>
          <w:rFonts w:ascii="Arial Narrow" w:hAnsi="Arial Narrow"/>
        </w:rPr>
        <w:t xml:space="preserve"> 02.10.2015 </w:t>
      </w:r>
      <w:r w:rsidR="005F4554" w:rsidRPr="00C82B80">
        <w:rPr>
          <w:rFonts w:ascii="Arial Narrow" w:hAnsi="Arial Narrow"/>
        </w:rPr>
        <w:t>г., номер регистрации</w:t>
      </w:r>
      <w:r w:rsidR="00996308" w:rsidRPr="00C82B80">
        <w:rPr>
          <w:rFonts w:ascii="Arial Narrow" w:hAnsi="Arial Narrow"/>
        </w:rPr>
        <w:t xml:space="preserve"> 66-66/001-66/001/312/2015-1295/1</w:t>
      </w:r>
      <w:r w:rsidR="005F4554" w:rsidRPr="00C82B80">
        <w:rPr>
          <w:rFonts w:ascii="Arial Narrow" w:hAnsi="Arial Narrow"/>
        </w:rPr>
        <w:t>;</w:t>
      </w:r>
    </w:p>
    <w:p w:rsidR="00175A1B" w:rsidRPr="00C82B80" w:rsidRDefault="005F4554" w:rsidP="005F4554">
      <w:pPr>
        <w:tabs>
          <w:tab w:val="left" w:pos="9498"/>
        </w:tabs>
        <w:ind w:right="16" w:firstLine="567"/>
        <w:jc w:val="both"/>
        <w:rPr>
          <w:rFonts w:ascii="Arial Narrow" w:hAnsi="Arial Narrow"/>
        </w:rPr>
      </w:pPr>
      <w:r w:rsidRPr="00C82B80">
        <w:rPr>
          <w:rFonts w:ascii="Arial Narrow" w:hAnsi="Arial Narrow"/>
        </w:rPr>
        <w:t xml:space="preserve"> </w:t>
      </w:r>
      <w:r w:rsidR="00AC666E" w:rsidRPr="00C82B80">
        <w:rPr>
          <w:rFonts w:ascii="Arial Narrow" w:hAnsi="Arial Narrow"/>
        </w:rPr>
        <w:t xml:space="preserve">б) разрешения на строительство № </w:t>
      </w:r>
      <w:r w:rsidR="00AC666E" w:rsidRPr="00C82B80">
        <w:rPr>
          <w:rFonts w:ascii="Arial Narrow" w:hAnsi="Arial Narrow"/>
          <w:lang w:val="en-US"/>
        </w:rPr>
        <w:t>RU</w:t>
      </w:r>
      <w:r w:rsidR="00AC666E" w:rsidRPr="00C82B80">
        <w:rPr>
          <w:rFonts w:ascii="Arial Narrow" w:hAnsi="Arial Narrow"/>
        </w:rPr>
        <w:t xml:space="preserve"> 66302000-321-2016 от 24.11.2016</w:t>
      </w:r>
      <w:r w:rsidRPr="00C82B80">
        <w:rPr>
          <w:rFonts w:ascii="Arial Narrow" w:hAnsi="Arial Narrow"/>
        </w:rPr>
        <w:t xml:space="preserve"> г. со сроком действия до </w:t>
      </w:r>
      <w:r w:rsidR="00AC666E" w:rsidRPr="00C82B80">
        <w:rPr>
          <w:rFonts w:ascii="Arial Narrow" w:hAnsi="Arial Narrow"/>
        </w:rPr>
        <w:t>23.02.2019</w:t>
      </w:r>
      <w:r w:rsidRPr="00C82B80">
        <w:rPr>
          <w:rFonts w:ascii="Arial Narrow" w:hAnsi="Arial Narrow"/>
        </w:rPr>
        <w:t xml:space="preserve"> г., выданного </w:t>
      </w:r>
      <w:r w:rsidR="00AC666E" w:rsidRPr="00C82B80">
        <w:rPr>
          <w:rFonts w:ascii="Arial Narrow" w:hAnsi="Arial Narrow"/>
        </w:rPr>
        <w:t>Министерством строительства и развития</w:t>
      </w:r>
      <w:r w:rsidR="00EC1BF8" w:rsidRPr="00C82B80">
        <w:rPr>
          <w:rFonts w:ascii="Arial Narrow" w:hAnsi="Arial Narrow"/>
        </w:rPr>
        <w:t xml:space="preserve"> инфраструктуры</w:t>
      </w:r>
      <w:r w:rsidR="00AC666E" w:rsidRPr="00C82B80">
        <w:rPr>
          <w:rFonts w:ascii="Arial Narrow" w:hAnsi="Arial Narrow"/>
        </w:rPr>
        <w:t xml:space="preserve"> Свердловской области</w:t>
      </w:r>
      <w:r w:rsidRPr="00C82B80">
        <w:rPr>
          <w:rFonts w:ascii="Arial Narrow" w:hAnsi="Arial Narrow"/>
        </w:rPr>
        <w:t xml:space="preserve"> в установленном порядке. Планируемый срок получения разрешения на ввод Жилого дома в эксплуатацию – </w:t>
      </w:r>
      <w:r w:rsidR="00AC666E" w:rsidRPr="00C82B80">
        <w:rPr>
          <w:rFonts w:ascii="Arial Narrow" w:hAnsi="Arial Narrow"/>
        </w:rPr>
        <w:t>30.12.2018</w:t>
      </w:r>
      <w:r w:rsidRPr="00C82B80">
        <w:rPr>
          <w:rFonts w:ascii="Arial Narrow" w:hAnsi="Arial Narrow"/>
        </w:rPr>
        <w:t xml:space="preserve"> г.</w:t>
      </w:r>
    </w:p>
    <w:p w:rsidR="00150398" w:rsidRPr="00C82B80" w:rsidRDefault="004B5C93" w:rsidP="001B3A64">
      <w:pPr>
        <w:tabs>
          <w:tab w:val="left" w:pos="9498"/>
        </w:tabs>
        <w:ind w:right="16" w:firstLine="567"/>
        <w:jc w:val="both"/>
        <w:rPr>
          <w:rFonts w:ascii="Arial Narrow" w:hAnsi="Arial Narrow"/>
        </w:rPr>
      </w:pPr>
      <w:r w:rsidRPr="00C82B80">
        <w:rPr>
          <w:rFonts w:ascii="Arial Narrow" w:hAnsi="Arial Narrow"/>
          <w:b/>
        </w:rPr>
        <w:t>2</w:t>
      </w:r>
      <w:r w:rsidR="00150398" w:rsidRPr="00C82B80">
        <w:rPr>
          <w:rFonts w:ascii="Arial Narrow" w:hAnsi="Arial Narrow"/>
          <w:b/>
        </w:rPr>
        <w:t>.3.</w:t>
      </w:r>
      <w:r w:rsidR="00150398" w:rsidRPr="00C82B80">
        <w:rPr>
          <w:rFonts w:ascii="Arial Narrow" w:hAnsi="Arial Narrow"/>
        </w:rPr>
        <w:t xml:space="preserve"> Проектная декларация на строительство </w:t>
      </w:r>
      <w:r w:rsidR="00417B00" w:rsidRPr="00C82B80">
        <w:rPr>
          <w:rFonts w:ascii="Arial Narrow" w:hAnsi="Arial Narrow"/>
        </w:rPr>
        <w:t>Ж</w:t>
      </w:r>
      <w:r w:rsidR="00150398" w:rsidRPr="00C82B80">
        <w:rPr>
          <w:rFonts w:ascii="Arial Narrow" w:hAnsi="Arial Narrow"/>
        </w:rPr>
        <w:t xml:space="preserve">илого дома размещена на сайте </w:t>
      </w:r>
      <w:r w:rsidR="00935541" w:rsidRPr="00C82B80">
        <w:rPr>
          <w:rFonts w:ascii="Arial Narrow" w:hAnsi="Arial Narrow"/>
        </w:rPr>
        <w:t xml:space="preserve">в сети Интернет по адресу: </w:t>
      </w:r>
      <w:hyperlink r:id="rId8" w:history="1">
        <w:r w:rsidR="00020060" w:rsidRPr="00C82B80">
          <w:rPr>
            <w:rStyle w:val="aa"/>
            <w:rFonts w:ascii="Arial Narrow" w:hAnsi="Arial Narrow"/>
            <w:color w:val="auto"/>
          </w:rPr>
          <w:t>http://www.akademicheskiy.org/files/pd3.pdf</w:t>
        </w:r>
      </w:hyperlink>
      <w:r w:rsidR="00020060" w:rsidRPr="00C82B80">
        <w:rPr>
          <w:rFonts w:ascii="Arial Narrow" w:hAnsi="Arial Narrow"/>
        </w:rPr>
        <w:t xml:space="preserve"> </w:t>
      </w:r>
      <w:r w:rsidR="005F4554" w:rsidRPr="00C82B80">
        <w:rPr>
          <w:rFonts w:ascii="Arial Narrow" w:hAnsi="Arial Narrow"/>
        </w:rPr>
        <w:t>.</w:t>
      </w:r>
      <w:r w:rsidR="00150398" w:rsidRPr="00C82B80">
        <w:rPr>
          <w:rFonts w:ascii="Arial Narrow" w:hAnsi="Arial Narrow"/>
        </w:rPr>
        <w:t xml:space="preserve"> Участник долевого строительства</w:t>
      </w:r>
      <w:r w:rsidR="0070436D" w:rsidRPr="00C82B80">
        <w:rPr>
          <w:rFonts w:ascii="Arial Narrow" w:hAnsi="Arial Narrow"/>
        </w:rPr>
        <w:t xml:space="preserve"> подтверждает, что до подписания Договора он</w:t>
      </w:r>
      <w:r w:rsidR="00150398" w:rsidRPr="00C82B80">
        <w:rPr>
          <w:rFonts w:ascii="Arial Narrow" w:hAnsi="Arial Narrow"/>
        </w:rPr>
        <w:t xml:space="preserve"> ознаком</w:t>
      </w:r>
      <w:r w:rsidR="0070436D" w:rsidRPr="00C82B80">
        <w:rPr>
          <w:rFonts w:ascii="Arial Narrow" w:hAnsi="Arial Narrow"/>
        </w:rPr>
        <w:t>и</w:t>
      </w:r>
      <w:r w:rsidR="00150398" w:rsidRPr="00C82B80">
        <w:rPr>
          <w:rFonts w:ascii="Arial Narrow" w:hAnsi="Arial Narrow"/>
        </w:rPr>
        <w:t>л</w:t>
      </w:r>
      <w:r w:rsidR="0070436D" w:rsidRPr="00C82B80">
        <w:rPr>
          <w:rFonts w:ascii="Arial Narrow" w:hAnsi="Arial Narrow"/>
        </w:rPr>
        <w:t>ся</w:t>
      </w:r>
      <w:r w:rsidR="00150398" w:rsidRPr="00C82B80">
        <w:rPr>
          <w:rFonts w:ascii="Arial Narrow" w:hAnsi="Arial Narrow"/>
        </w:rPr>
        <w:t xml:space="preserve"> с проектной декларацией. </w:t>
      </w:r>
    </w:p>
    <w:p w:rsidR="00150398" w:rsidRPr="00C82B80" w:rsidRDefault="004B5C93" w:rsidP="00D4648C">
      <w:pPr>
        <w:tabs>
          <w:tab w:val="left" w:pos="9498"/>
        </w:tabs>
        <w:ind w:right="16" w:firstLine="567"/>
        <w:jc w:val="center"/>
        <w:rPr>
          <w:rFonts w:ascii="Arial Narrow" w:hAnsi="Arial Narrow"/>
          <w:b/>
        </w:rPr>
      </w:pPr>
      <w:r w:rsidRPr="00C82B80">
        <w:rPr>
          <w:rFonts w:ascii="Arial Narrow" w:hAnsi="Arial Narrow"/>
          <w:b/>
        </w:rPr>
        <w:t>3</w:t>
      </w:r>
      <w:r w:rsidR="00150398" w:rsidRPr="00C82B80">
        <w:rPr>
          <w:rFonts w:ascii="Arial Narrow" w:hAnsi="Arial Narrow"/>
          <w:b/>
        </w:rPr>
        <w:t xml:space="preserve">. ОБЪЕКТ ДОЛЕВОГО СТРОИТЕЛЬСТВА </w:t>
      </w:r>
    </w:p>
    <w:p w:rsidR="00E35BD8" w:rsidRPr="00C82B80" w:rsidRDefault="004B5C93" w:rsidP="001B3A64">
      <w:pPr>
        <w:tabs>
          <w:tab w:val="left" w:pos="9498"/>
        </w:tabs>
        <w:ind w:right="16" w:firstLine="567"/>
        <w:jc w:val="both"/>
        <w:rPr>
          <w:rFonts w:ascii="Arial Narrow" w:hAnsi="Arial Narrow"/>
        </w:rPr>
      </w:pPr>
      <w:r w:rsidRPr="00C82B80">
        <w:rPr>
          <w:rFonts w:ascii="Arial Narrow" w:hAnsi="Arial Narrow"/>
          <w:b/>
        </w:rPr>
        <w:t>3</w:t>
      </w:r>
      <w:r w:rsidR="00150398" w:rsidRPr="00C82B80">
        <w:rPr>
          <w:rFonts w:ascii="Arial Narrow" w:hAnsi="Arial Narrow"/>
          <w:b/>
        </w:rPr>
        <w:t>.1</w:t>
      </w:r>
      <w:r w:rsidR="00493F74" w:rsidRPr="00C82B80">
        <w:rPr>
          <w:rFonts w:ascii="Arial Narrow" w:hAnsi="Arial Narrow"/>
        </w:rPr>
        <w:t>.</w:t>
      </w:r>
      <w:r w:rsidR="0079167F" w:rsidRPr="00C82B80">
        <w:rPr>
          <w:rFonts w:ascii="Arial Narrow" w:hAnsi="Arial Narrow"/>
        </w:rPr>
        <w:t xml:space="preserve"> У</w:t>
      </w:r>
      <w:r w:rsidR="00E35BD8" w:rsidRPr="00C82B80">
        <w:rPr>
          <w:rFonts w:ascii="Arial Narrow" w:hAnsi="Arial Narrow"/>
        </w:rPr>
        <w:t>казанн</w:t>
      </w:r>
      <w:r w:rsidR="0079167F" w:rsidRPr="00C82B80">
        <w:rPr>
          <w:rFonts w:ascii="Arial Narrow" w:hAnsi="Arial Narrow"/>
        </w:rPr>
        <w:t>ые</w:t>
      </w:r>
      <w:r w:rsidR="00E35BD8" w:rsidRPr="00C82B80">
        <w:rPr>
          <w:rFonts w:ascii="Arial Narrow" w:hAnsi="Arial Narrow"/>
        </w:rPr>
        <w:t xml:space="preserve"> в п. 1.</w:t>
      </w:r>
      <w:r w:rsidR="00B54681" w:rsidRPr="00C82B80">
        <w:rPr>
          <w:rFonts w:ascii="Arial Narrow" w:hAnsi="Arial Narrow"/>
        </w:rPr>
        <w:t>2</w:t>
      </w:r>
      <w:r w:rsidR="00E35BD8" w:rsidRPr="00C82B80">
        <w:rPr>
          <w:rFonts w:ascii="Arial Narrow" w:hAnsi="Arial Narrow"/>
        </w:rPr>
        <w:t xml:space="preserve"> Договора</w:t>
      </w:r>
      <w:r w:rsidR="0079167F" w:rsidRPr="00C82B80">
        <w:rPr>
          <w:rFonts w:ascii="Arial Narrow" w:hAnsi="Arial Narrow"/>
        </w:rPr>
        <w:t xml:space="preserve"> Общая площадь Объекта долевого строительства</w:t>
      </w:r>
      <w:r w:rsidR="00E35BD8" w:rsidRPr="00C82B80">
        <w:rPr>
          <w:rFonts w:ascii="Arial Narrow" w:hAnsi="Arial Narrow"/>
        </w:rPr>
        <w:t>,</w:t>
      </w:r>
      <w:r w:rsidR="0079167F" w:rsidRPr="00C82B80">
        <w:rPr>
          <w:rFonts w:ascii="Arial Narrow" w:hAnsi="Arial Narrow"/>
        </w:rPr>
        <w:t xml:space="preserve"> а также площади составных частей Объекта долевого строительства</w:t>
      </w:r>
      <w:r w:rsidR="00E35BD8" w:rsidRPr="00C82B80">
        <w:rPr>
          <w:rFonts w:ascii="Arial Narrow" w:hAnsi="Arial Narrow"/>
        </w:rPr>
        <w:t xml:space="preserve"> </w:t>
      </w:r>
      <w:r w:rsidR="0079167F" w:rsidRPr="00C82B80">
        <w:rPr>
          <w:rFonts w:ascii="Arial Narrow" w:hAnsi="Arial Narrow"/>
        </w:rPr>
        <w:t xml:space="preserve">определены </w:t>
      </w:r>
      <w:r w:rsidR="00E35BD8" w:rsidRPr="00C82B80">
        <w:rPr>
          <w:rFonts w:ascii="Arial Narrow" w:hAnsi="Arial Narrow"/>
        </w:rPr>
        <w:t>на момент подписания Договора на о</w:t>
      </w:r>
      <w:r w:rsidR="0079167F" w:rsidRPr="00C82B80">
        <w:rPr>
          <w:rFonts w:ascii="Arial Narrow" w:hAnsi="Arial Narrow"/>
        </w:rPr>
        <w:t>сновании проектной документации и в процессе производства работ могут измениться.</w:t>
      </w:r>
      <w:r w:rsidR="00E35BD8" w:rsidRPr="00C82B80">
        <w:rPr>
          <w:rFonts w:ascii="Arial Narrow" w:hAnsi="Arial Narrow"/>
        </w:rPr>
        <w:t xml:space="preserve"> Окончательная </w:t>
      </w:r>
      <w:r w:rsidR="00F22532" w:rsidRPr="00C82B80">
        <w:rPr>
          <w:rFonts w:ascii="Arial Narrow" w:hAnsi="Arial Narrow"/>
        </w:rPr>
        <w:t xml:space="preserve">Общая </w:t>
      </w:r>
      <w:r w:rsidR="00E35BD8" w:rsidRPr="00C82B80">
        <w:rPr>
          <w:rFonts w:ascii="Arial Narrow" w:hAnsi="Arial Narrow"/>
        </w:rPr>
        <w:t>площадь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C82B80">
        <w:rPr>
          <w:rFonts w:ascii="Arial Narrow" w:hAnsi="Arial Narrow"/>
        </w:rPr>
        <w:t xml:space="preserve"> Изменение площадей составных частей Объекта долевого строительства, указанных в п.</w:t>
      </w:r>
      <w:r w:rsidR="00DF4D95" w:rsidRPr="00C82B80">
        <w:rPr>
          <w:rFonts w:ascii="Arial Narrow" w:hAnsi="Arial Narrow"/>
        </w:rPr>
        <w:t xml:space="preserve"> </w:t>
      </w:r>
      <w:r w:rsidR="0079167F" w:rsidRPr="00C82B80">
        <w:rPr>
          <w:rFonts w:ascii="Arial Narrow" w:hAnsi="Arial Narrow"/>
        </w:rPr>
        <w:t>1.2 Договора, не является изменением подлежащего передаче Объекта долевого строительства</w:t>
      </w:r>
      <w:r w:rsidR="00E90D5C" w:rsidRPr="00C82B80">
        <w:rPr>
          <w:rFonts w:ascii="Arial Narrow" w:hAnsi="Arial Narrow"/>
        </w:rPr>
        <w:t xml:space="preserve"> и не влечет за собой изменения или расторжения Договора.</w:t>
      </w:r>
      <w:bookmarkStart w:id="0" w:name="_GoBack"/>
      <w:bookmarkEnd w:id="0"/>
    </w:p>
    <w:p w:rsidR="00493F74" w:rsidRPr="00C82B80" w:rsidRDefault="00B02AFD" w:rsidP="001B3A64">
      <w:pPr>
        <w:tabs>
          <w:tab w:val="left" w:pos="9498"/>
        </w:tabs>
        <w:ind w:right="16" w:firstLine="567"/>
        <w:jc w:val="both"/>
        <w:rPr>
          <w:rFonts w:ascii="Arial Narrow" w:hAnsi="Arial Narrow"/>
        </w:rPr>
      </w:pPr>
      <w:r w:rsidRPr="00C82B80">
        <w:rPr>
          <w:rFonts w:ascii="Arial Narrow" w:hAnsi="Arial Narrow"/>
          <w:b/>
        </w:rPr>
        <w:t>3.</w:t>
      </w:r>
      <w:r w:rsidR="009A6497" w:rsidRPr="00C82B80">
        <w:rPr>
          <w:rFonts w:ascii="Arial Narrow" w:hAnsi="Arial Narrow"/>
          <w:b/>
        </w:rPr>
        <w:t>2</w:t>
      </w:r>
      <w:r w:rsidRPr="00C82B80">
        <w:rPr>
          <w:rFonts w:ascii="Arial Narrow" w:hAnsi="Arial Narrow"/>
          <w:b/>
        </w:rPr>
        <w:t>.</w:t>
      </w:r>
      <w:r w:rsidRPr="00C82B80">
        <w:rPr>
          <w:rFonts w:ascii="Arial Narrow" w:hAnsi="Arial Narrow"/>
        </w:rPr>
        <w:t xml:space="preserve"> </w:t>
      </w:r>
      <w:r w:rsidR="008D6E87" w:rsidRPr="00C82B80">
        <w:rPr>
          <w:rFonts w:ascii="Arial Narrow" w:hAnsi="Arial Narrow"/>
        </w:rPr>
        <w:t>П</w:t>
      </w:r>
      <w:r w:rsidR="00493F74" w:rsidRPr="00C82B80">
        <w:rPr>
          <w:rFonts w:ascii="Arial Narrow" w:hAnsi="Arial Narrow"/>
        </w:rPr>
        <w:t>лан Объекта долевого строительства и его</w:t>
      </w:r>
      <w:r w:rsidR="002C5C1A" w:rsidRPr="00C82B80">
        <w:rPr>
          <w:rFonts w:ascii="Arial Narrow" w:hAnsi="Arial Narrow"/>
        </w:rPr>
        <w:t xml:space="preserve"> расположение на поэтажном плане Жилого дома приведены </w:t>
      </w:r>
      <w:r w:rsidR="00493F74" w:rsidRPr="00C82B80">
        <w:rPr>
          <w:rFonts w:ascii="Arial Narrow" w:hAnsi="Arial Narrow"/>
        </w:rPr>
        <w:t xml:space="preserve">в Приложении № 1 к Договору. </w:t>
      </w:r>
    </w:p>
    <w:p w:rsidR="00150398" w:rsidRPr="00C82B80" w:rsidRDefault="004B5C93" w:rsidP="001B3A64">
      <w:pPr>
        <w:tabs>
          <w:tab w:val="left" w:pos="9498"/>
        </w:tabs>
        <w:ind w:right="16" w:firstLine="567"/>
        <w:jc w:val="both"/>
        <w:rPr>
          <w:rFonts w:ascii="Arial Narrow" w:hAnsi="Arial Narrow"/>
        </w:rPr>
      </w:pPr>
      <w:r w:rsidRPr="00C82B80">
        <w:rPr>
          <w:rFonts w:ascii="Arial Narrow" w:hAnsi="Arial Narrow"/>
          <w:b/>
        </w:rPr>
        <w:t>3</w:t>
      </w:r>
      <w:r w:rsidR="00493F74" w:rsidRPr="00C82B80">
        <w:rPr>
          <w:rFonts w:ascii="Arial Narrow" w:hAnsi="Arial Narrow"/>
          <w:b/>
        </w:rPr>
        <w:t>.</w:t>
      </w:r>
      <w:r w:rsidR="009A6497" w:rsidRPr="00C82B80">
        <w:rPr>
          <w:rFonts w:ascii="Arial Narrow" w:hAnsi="Arial Narrow"/>
          <w:b/>
        </w:rPr>
        <w:t>3</w:t>
      </w:r>
      <w:r w:rsidR="00493F74" w:rsidRPr="00C82B80">
        <w:rPr>
          <w:rFonts w:ascii="Arial Narrow" w:hAnsi="Arial Narrow"/>
          <w:b/>
        </w:rPr>
        <w:t>.</w:t>
      </w:r>
      <w:r w:rsidR="00493F74" w:rsidRPr="00C82B80">
        <w:rPr>
          <w:rFonts w:ascii="Arial Narrow" w:hAnsi="Arial Narrow"/>
        </w:rPr>
        <w:t xml:space="preserve"> Объект долевого строительства будет передан Участнику долевого строительства </w:t>
      </w:r>
      <w:r w:rsidR="00E86C86" w:rsidRPr="00C82B80">
        <w:rPr>
          <w:rFonts w:ascii="Arial Narrow" w:hAnsi="Arial Narrow"/>
        </w:rPr>
        <w:t xml:space="preserve">в состоянии, указанном </w:t>
      </w:r>
      <w:r w:rsidR="00150398" w:rsidRPr="00C82B80">
        <w:rPr>
          <w:rFonts w:ascii="Arial Narrow" w:hAnsi="Arial Narrow"/>
        </w:rPr>
        <w:t>в Приложении № 2 к Договору.</w:t>
      </w:r>
    </w:p>
    <w:p w:rsidR="0051534A" w:rsidRPr="00C82B80" w:rsidRDefault="004B5C93" w:rsidP="001B3A64">
      <w:pPr>
        <w:tabs>
          <w:tab w:val="left" w:pos="9498"/>
        </w:tabs>
        <w:ind w:right="16" w:firstLine="567"/>
        <w:jc w:val="both"/>
        <w:rPr>
          <w:rFonts w:ascii="Arial Narrow" w:hAnsi="Arial Narrow"/>
        </w:rPr>
      </w:pPr>
      <w:r w:rsidRPr="00C82B80">
        <w:rPr>
          <w:rFonts w:ascii="Arial Narrow" w:hAnsi="Arial Narrow"/>
          <w:b/>
        </w:rPr>
        <w:t>3</w:t>
      </w:r>
      <w:r w:rsidR="00150398" w:rsidRPr="00C82B80">
        <w:rPr>
          <w:rFonts w:ascii="Arial Narrow" w:hAnsi="Arial Narrow"/>
          <w:b/>
        </w:rPr>
        <w:t>.</w:t>
      </w:r>
      <w:r w:rsidR="009A6497" w:rsidRPr="00C82B80">
        <w:rPr>
          <w:rFonts w:ascii="Arial Narrow" w:hAnsi="Arial Narrow"/>
          <w:b/>
        </w:rPr>
        <w:t>4</w:t>
      </w:r>
      <w:r w:rsidR="00150398" w:rsidRPr="00C82B80">
        <w:rPr>
          <w:rFonts w:ascii="Arial Narrow" w:hAnsi="Arial Narrow"/>
        </w:rPr>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C82B80">
        <w:rPr>
          <w:rFonts w:ascii="Arial Narrow" w:hAnsi="Arial Narrow"/>
        </w:rPr>
        <w:t>Ж</w:t>
      </w:r>
      <w:r w:rsidR="00150398" w:rsidRPr="00C82B80">
        <w:rPr>
          <w:rFonts w:ascii="Arial Narrow" w:hAnsi="Arial Narrow"/>
        </w:rPr>
        <w:t xml:space="preserve">илого дома. </w:t>
      </w:r>
    </w:p>
    <w:p w:rsidR="00150398" w:rsidRPr="00C82B80" w:rsidRDefault="004B5C93" w:rsidP="00D4648C">
      <w:pPr>
        <w:tabs>
          <w:tab w:val="left" w:pos="9498"/>
        </w:tabs>
        <w:ind w:right="16" w:firstLine="567"/>
        <w:jc w:val="center"/>
        <w:rPr>
          <w:rFonts w:ascii="Arial Narrow" w:hAnsi="Arial Narrow"/>
        </w:rPr>
      </w:pPr>
      <w:r w:rsidRPr="00C82B80">
        <w:rPr>
          <w:rFonts w:ascii="Arial Narrow" w:hAnsi="Arial Narrow"/>
          <w:b/>
        </w:rPr>
        <w:t>4</w:t>
      </w:r>
      <w:r w:rsidR="00150398" w:rsidRPr="00C82B80">
        <w:rPr>
          <w:rFonts w:ascii="Arial Narrow" w:hAnsi="Arial Narrow"/>
          <w:b/>
        </w:rPr>
        <w:t>. ЦЕНА ДОГОВОРА, СРОК И ПОРЯДОК УПЛАТЫ ДЕНЕЖНЫХ СРЕДСТВ</w:t>
      </w:r>
    </w:p>
    <w:p w:rsidR="00907CE2" w:rsidRPr="00C82B80" w:rsidRDefault="0067210C" w:rsidP="001B3A64">
      <w:pPr>
        <w:tabs>
          <w:tab w:val="left" w:pos="1080"/>
          <w:tab w:val="left" w:pos="9498"/>
        </w:tabs>
        <w:ind w:right="16" w:firstLine="567"/>
        <w:jc w:val="both"/>
        <w:rPr>
          <w:rFonts w:ascii="Arial Narrow" w:hAnsi="Arial Narrow"/>
        </w:rPr>
      </w:pPr>
      <w:r w:rsidRPr="00C82B80">
        <w:rPr>
          <w:rFonts w:ascii="Arial Narrow" w:hAnsi="Arial Narrow"/>
          <w:b/>
        </w:rPr>
        <w:t>4</w:t>
      </w:r>
      <w:r w:rsidR="00150398" w:rsidRPr="00C82B80">
        <w:rPr>
          <w:rFonts w:ascii="Arial Narrow" w:hAnsi="Arial Narrow"/>
          <w:b/>
        </w:rPr>
        <w:t xml:space="preserve">.1. </w:t>
      </w:r>
      <w:r w:rsidR="00150398" w:rsidRPr="00C82B80">
        <w:rPr>
          <w:rFonts w:ascii="Arial Narrow" w:hAnsi="Arial Narrow"/>
        </w:rPr>
        <w:t>Цена Договора</w:t>
      </w:r>
      <w:r w:rsidR="002B435F" w:rsidRPr="00C82B80">
        <w:rPr>
          <w:rFonts w:ascii="Arial Narrow" w:hAnsi="Arial Narrow"/>
        </w:rPr>
        <w:t xml:space="preserve"> </w:t>
      </w:r>
      <w:r w:rsidRPr="00C82B80">
        <w:rPr>
          <w:rFonts w:ascii="Arial Narrow" w:hAnsi="Arial Narrow"/>
        </w:rPr>
        <w:t>–</w:t>
      </w:r>
      <w:r w:rsidR="00150398" w:rsidRPr="00C82B80">
        <w:rPr>
          <w:rFonts w:ascii="Arial Narrow" w:hAnsi="Arial Narrow"/>
        </w:rPr>
        <w:t xml:space="preserve"> </w:t>
      </w:r>
      <w:r w:rsidRPr="00C82B80">
        <w:rPr>
          <w:rFonts w:ascii="Arial Narrow" w:hAnsi="Arial Narrow"/>
        </w:rPr>
        <w:t xml:space="preserve">размер денежных средств, подлежащих уплате </w:t>
      </w:r>
      <w:r w:rsidR="00150398" w:rsidRPr="00C82B80">
        <w:rPr>
          <w:rFonts w:ascii="Arial Narrow" w:hAnsi="Arial Narrow"/>
        </w:rPr>
        <w:t xml:space="preserve">Участником долевого строительства </w:t>
      </w:r>
      <w:r w:rsidR="006D229F" w:rsidRPr="00C82B80">
        <w:rPr>
          <w:rFonts w:ascii="Arial Narrow" w:hAnsi="Arial Narrow"/>
        </w:rPr>
        <w:t xml:space="preserve">Застройщику для </w:t>
      </w:r>
      <w:r w:rsidR="00697112" w:rsidRPr="00C82B80">
        <w:rPr>
          <w:rFonts w:ascii="Arial Narrow" w:hAnsi="Arial Narrow"/>
        </w:rPr>
        <w:t>строительства (</w:t>
      </w:r>
      <w:r w:rsidR="006D229F" w:rsidRPr="00C82B80">
        <w:rPr>
          <w:rFonts w:ascii="Arial Narrow" w:hAnsi="Arial Narrow"/>
        </w:rPr>
        <w:t>создания</w:t>
      </w:r>
      <w:r w:rsidR="00697112" w:rsidRPr="00C82B80">
        <w:rPr>
          <w:rFonts w:ascii="Arial Narrow" w:hAnsi="Arial Narrow"/>
        </w:rPr>
        <w:t>)</w:t>
      </w:r>
      <w:r w:rsidR="006D229F" w:rsidRPr="00C82B80">
        <w:rPr>
          <w:rFonts w:ascii="Arial Narrow" w:hAnsi="Arial Narrow"/>
        </w:rPr>
        <w:t xml:space="preserve"> Объекта долевого строительства</w:t>
      </w:r>
      <w:r w:rsidRPr="00C82B80">
        <w:rPr>
          <w:rFonts w:ascii="Arial Narrow" w:hAnsi="Arial Narrow"/>
        </w:rPr>
        <w:t xml:space="preserve">. </w:t>
      </w:r>
    </w:p>
    <w:p w:rsidR="00150398" w:rsidRPr="00C82B80" w:rsidRDefault="0067210C" w:rsidP="001B3A64">
      <w:pPr>
        <w:tabs>
          <w:tab w:val="left" w:pos="9498"/>
        </w:tabs>
        <w:ind w:right="16" w:firstLine="567"/>
        <w:jc w:val="both"/>
        <w:rPr>
          <w:rFonts w:ascii="Arial Narrow" w:hAnsi="Arial Narrow"/>
        </w:rPr>
      </w:pPr>
      <w:r w:rsidRPr="00C82B80">
        <w:rPr>
          <w:rFonts w:ascii="Arial Narrow" w:hAnsi="Arial Narrow"/>
        </w:rPr>
        <w:t xml:space="preserve">Цена Договора составляет </w:t>
      </w:r>
      <w:r w:rsidR="00246815" w:rsidRPr="00C82B80">
        <w:rPr>
          <w:rFonts w:ascii="Arial Narrow" w:hAnsi="Arial Narrow"/>
          <w:b/>
        </w:rPr>
        <w:t>_______</w:t>
      </w:r>
      <w:r w:rsidR="00DF4D95" w:rsidRPr="00C82B80">
        <w:rPr>
          <w:rFonts w:ascii="Arial Narrow" w:hAnsi="Arial Narrow"/>
          <w:b/>
        </w:rPr>
        <w:t xml:space="preserve"> (</w:t>
      </w:r>
      <w:r w:rsidR="00246815" w:rsidRPr="00C82B80">
        <w:rPr>
          <w:rFonts w:ascii="Arial Narrow" w:hAnsi="Arial Narrow"/>
          <w:b/>
        </w:rPr>
        <w:t>______________</w:t>
      </w:r>
      <w:r w:rsidR="00DF4D95" w:rsidRPr="00C82B80">
        <w:rPr>
          <w:rFonts w:ascii="Arial Narrow" w:hAnsi="Arial Narrow"/>
          <w:b/>
        </w:rPr>
        <w:t>) рублей</w:t>
      </w:r>
      <w:r w:rsidR="00B73A89" w:rsidRPr="00C82B80">
        <w:rPr>
          <w:rFonts w:ascii="Arial Narrow" w:hAnsi="Arial Narrow"/>
          <w:b/>
        </w:rPr>
        <w:t xml:space="preserve"> </w:t>
      </w:r>
      <w:r w:rsidR="00246815" w:rsidRPr="00C82B80">
        <w:rPr>
          <w:rFonts w:ascii="Arial Narrow" w:hAnsi="Arial Narrow"/>
          <w:b/>
        </w:rPr>
        <w:t>00</w:t>
      </w:r>
      <w:r w:rsidR="00B73A89" w:rsidRPr="00C82B80">
        <w:rPr>
          <w:rFonts w:ascii="Arial Narrow" w:hAnsi="Arial Narrow"/>
          <w:b/>
        </w:rPr>
        <w:t xml:space="preserve"> коп</w:t>
      </w:r>
      <w:r w:rsidR="00B73A89" w:rsidRPr="00C82B80">
        <w:rPr>
          <w:rFonts w:ascii="Arial Narrow" w:hAnsi="Arial Narrow"/>
        </w:rPr>
        <w:t>.</w:t>
      </w:r>
      <w:r w:rsidR="000702B1" w:rsidRPr="00C82B80">
        <w:rPr>
          <w:rFonts w:ascii="Arial Narrow" w:hAnsi="Arial Narrow"/>
        </w:rPr>
        <w:t xml:space="preserve"> НДС не облагается в соответствии с подпунктами 22, 23.1. пункта 3 статьи 149 НК РФ</w:t>
      </w:r>
    </w:p>
    <w:p w:rsidR="00150398" w:rsidRPr="00C82B80" w:rsidRDefault="0067210C" w:rsidP="001B3A64">
      <w:pPr>
        <w:ind w:right="16" w:firstLine="567"/>
        <w:jc w:val="both"/>
        <w:rPr>
          <w:rFonts w:ascii="Arial Narrow" w:hAnsi="Arial Narrow"/>
        </w:rPr>
      </w:pPr>
      <w:r w:rsidRPr="00C82B80">
        <w:rPr>
          <w:rFonts w:ascii="Arial Narrow" w:hAnsi="Arial Narrow"/>
          <w:b/>
        </w:rPr>
        <w:t>4</w:t>
      </w:r>
      <w:r w:rsidR="00150398" w:rsidRPr="00C82B80">
        <w:rPr>
          <w:rFonts w:ascii="Arial Narrow" w:hAnsi="Arial Narrow"/>
          <w:b/>
        </w:rPr>
        <w:t>.2.</w:t>
      </w:r>
      <w:r w:rsidR="00150398" w:rsidRPr="00C82B80">
        <w:rPr>
          <w:rFonts w:ascii="Arial Narrow" w:hAnsi="Arial Narrow"/>
        </w:rPr>
        <w:t xml:space="preserve"> Цена Договора включает в себя возмещение затрат на строительство Объекта долевого строительств</w:t>
      </w:r>
      <w:r w:rsidR="00490723" w:rsidRPr="00C82B80">
        <w:rPr>
          <w:rFonts w:ascii="Arial Narrow" w:hAnsi="Arial Narrow"/>
        </w:rPr>
        <w:t>а</w:t>
      </w:r>
      <w:r w:rsidR="0036320F" w:rsidRPr="00C82B80">
        <w:rPr>
          <w:rFonts w:ascii="Arial Narrow" w:hAnsi="Arial Narrow"/>
        </w:rPr>
        <w:t xml:space="preserve"> в размере </w:t>
      </w:r>
      <w:r w:rsidR="00E71421" w:rsidRPr="00C82B80">
        <w:rPr>
          <w:rFonts w:ascii="Arial Narrow" w:hAnsi="Arial Narrow"/>
        </w:rPr>
        <w:t>70</w:t>
      </w:r>
      <w:r w:rsidR="008B34E0" w:rsidRPr="00C82B80">
        <w:rPr>
          <w:rFonts w:ascii="Arial Narrow" w:hAnsi="Arial Narrow"/>
        </w:rPr>
        <w:t>% от Цены Договора</w:t>
      </w:r>
      <w:r w:rsidR="0036320F" w:rsidRPr="00C82B80">
        <w:rPr>
          <w:rFonts w:ascii="Arial Narrow" w:hAnsi="Arial Narrow"/>
        </w:rPr>
        <w:t xml:space="preserve"> </w:t>
      </w:r>
      <w:r w:rsidR="00B46172" w:rsidRPr="00C82B80">
        <w:rPr>
          <w:rFonts w:ascii="Arial Narrow" w:hAnsi="Arial Narrow"/>
        </w:rPr>
        <w:t xml:space="preserve">(НДС не облагается в соответствии с подпунктами 22, 23.1. пункта 3 статьи 149 НК РФ) </w:t>
      </w:r>
      <w:r w:rsidR="00150398" w:rsidRPr="00C82B80">
        <w:rPr>
          <w:rFonts w:ascii="Arial Narrow" w:hAnsi="Arial Narrow"/>
        </w:rPr>
        <w:t xml:space="preserve">и </w:t>
      </w:r>
      <w:r w:rsidR="0036320F" w:rsidRPr="00C82B80">
        <w:rPr>
          <w:rFonts w:ascii="Arial Narrow" w:hAnsi="Arial Narrow"/>
        </w:rPr>
        <w:t xml:space="preserve">стоимость услуг </w:t>
      </w:r>
      <w:r w:rsidR="00150398" w:rsidRPr="00C82B80">
        <w:rPr>
          <w:rFonts w:ascii="Arial Narrow" w:hAnsi="Arial Narrow"/>
        </w:rPr>
        <w:t>Застройщика</w:t>
      </w:r>
      <w:r w:rsidR="00334CF0" w:rsidRPr="00C82B80">
        <w:rPr>
          <w:rFonts w:ascii="Arial Narrow" w:hAnsi="Arial Narrow"/>
        </w:rPr>
        <w:t xml:space="preserve"> в размере </w:t>
      </w:r>
      <w:r w:rsidR="00E71421" w:rsidRPr="00C82B80">
        <w:rPr>
          <w:rFonts w:ascii="Arial Narrow" w:hAnsi="Arial Narrow"/>
        </w:rPr>
        <w:t>3</w:t>
      </w:r>
      <w:r w:rsidR="00D54A10" w:rsidRPr="00C82B80">
        <w:rPr>
          <w:rFonts w:ascii="Arial Narrow" w:hAnsi="Arial Narrow"/>
        </w:rPr>
        <w:t>0</w:t>
      </w:r>
      <w:r w:rsidR="00DD0DD7" w:rsidRPr="00C82B80">
        <w:rPr>
          <w:rFonts w:ascii="Arial Narrow" w:hAnsi="Arial Narrow"/>
        </w:rPr>
        <w:t>% от Цены Договора</w:t>
      </w:r>
      <w:r w:rsidR="000702B1" w:rsidRPr="00C82B80">
        <w:rPr>
          <w:rFonts w:ascii="Arial Narrow" w:hAnsi="Arial Narrow"/>
        </w:rPr>
        <w:t xml:space="preserve"> (НДС не облагается в соответствии с подпунктами 22, 23.1. пункта 3 статьи 149 НК РФ)</w:t>
      </w:r>
      <w:r w:rsidR="00B46172" w:rsidRPr="00C82B80">
        <w:rPr>
          <w:rFonts w:ascii="Arial Narrow" w:hAnsi="Arial Narrow"/>
        </w:rPr>
        <w:t xml:space="preserve"> </w:t>
      </w:r>
    </w:p>
    <w:p w:rsidR="0030471E" w:rsidRPr="00C82B80" w:rsidRDefault="00A124A3" w:rsidP="001B3A64">
      <w:pPr>
        <w:ind w:right="16" w:firstLine="567"/>
        <w:jc w:val="both"/>
        <w:rPr>
          <w:rFonts w:ascii="Arial Narrow" w:hAnsi="Arial Narrow"/>
        </w:rPr>
      </w:pPr>
      <w:r w:rsidRPr="00C82B80">
        <w:rPr>
          <w:rFonts w:ascii="Arial Narrow" w:hAnsi="Arial Narrow"/>
        </w:rPr>
        <w:t xml:space="preserve">В случае если </w:t>
      </w:r>
      <w:r w:rsidR="00873159" w:rsidRPr="00C82B80">
        <w:rPr>
          <w:rFonts w:ascii="Arial Narrow" w:hAnsi="Arial Narrow"/>
        </w:rPr>
        <w:t xml:space="preserve">фактические </w:t>
      </w:r>
      <w:r w:rsidRPr="00C82B80">
        <w:rPr>
          <w:rFonts w:ascii="Arial Narrow" w:hAnsi="Arial Narrow"/>
        </w:rPr>
        <w:t>затраты Застрой</w:t>
      </w:r>
      <w:r w:rsidR="00BD1FE3" w:rsidRPr="00C82B80">
        <w:rPr>
          <w:rFonts w:ascii="Arial Narrow" w:hAnsi="Arial Narrow"/>
        </w:rPr>
        <w:t>щика на строительство</w:t>
      </w:r>
      <w:r w:rsidRPr="00C82B80">
        <w:rPr>
          <w:rFonts w:ascii="Arial Narrow" w:hAnsi="Arial Narrow"/>
        </w:rPr>
        <w:t xml:space="preserve"> Объекта долевого строительства</w:t>
      </w:r>
      <w:r w:rsidR="00675D8C" w:rsidRPr="00C82B80">
        <w:rPr>
          <w:rFonts w:ascii="Arial Narrow" w:hAnsi="Arial Narrow"/>
        </w:rPr>
        <w:t xml:space="preserve"> </w:t>
      </w:r>
      <w:r w:rsidR="002F158E" w:rsidRPr="00C82B80">
        <w:rPr>
          <w:rFonts w:ascii="Arial Narrow" w:hAnsi="Arial Narrow"/>
        </w:rPr>
        <w:t xml:space="preserve">составят сумму меньше указанной в настоящем пункте, образовавшаяся разница учитывается как </w:t>
      </w:r>
      <w:r w:rsidR="00873159" w:rsidRPr="00C82B80">
        <w:rPr>
          <w:rFonts w:ascii="Arial Narrow" w:hAnsi="Arial Narrow"/>
        </w:rPr>
        <w:t xml:space="preserve">стоимость </w:t>
      </w:r>
      <w:r w:rsidR="002F158E" w:rsidRPr="00C82B80">
        <w:rPr>
          <w:rFonts w:ascii="Arial Narrow" w:hAnsi="Arial Narrow"/>
        </w:rPr>
        <w:t>услуг Застройщика.</w:t>
      </w:r>
      <w:r w:rsidR="00FC0791" w:rsidRPr="00C82B80">
        <w:rPr>
          <w:rFonts w:ascii="Arial Narrow" w:hAnsi="Arial Narrow"/>
        </w:rPr>
        <w:t xml:space="preserve"> Сумма неизрасходованных на строительство денежных средств Участнику долевого строительства не возвращается</w:t>
      </w:r>
      <w:r w:rsidR="005755AE" w:rsidRPr="00C82B80">
        <w:rPr>
          <w:rFonts w:ascii="Arial Narrow" w:hAnsi="Arial Narrow"/>
        </w:rPr>
        <w:t xml:space="preserve"> и остается в распоряжении Застройщика, на что Участник долевого строительства настоящим дает</w:t>
      </w:r>
      <w:r w:rsidR="00CC2F63" w:rsidRPr="00C82B80">
        <w:rPr>
          <w:rFonts w:ascii="Arial Narrow" w:hAnsi="Arial Narrow"/>
        </w:rPr>
        <w:t xml:space="preserve"> свое</w:t>
      </w:r>
      <w:r w:rsidR="005755AE" w:rsidRPr="00C82B80">
        <w:rPr>
          <w:rFonts w:ascii="Arial Narrow" w:hAnsi="Arial Narrow"/>
        </w:rPr>
        <w:t xml:space="preserve"> согласие</w:t>
      </w:r>
      <w:r w:rsidR="00FC0791" w:rsidRPr="00C82B80">
        <w:rPr>
          <w:rFonts w:ascii="Arial Narrow" w:hAnsi="Arial Narrow"/>
        </w:rPr>
        <w:t>.</w:t>
      </w:r>
    </w:p>
    <w:p w:rsidR="00D462BF" w:rsidRPr="00C82B80" w:rsidRDefault="00F341FB" w:rsidP="001B3A64">
      <w:pPr>
        <w:ind w:right="16" w:firstLine="567"/>
        <w:jc w:val="both"/>
        <w:rPr>
          <w:rFonts w:ascii="Arial Narrow" w:hAnsi="Arial Narrow"/>
        </w:rPr>
      </w:pPr>
      <w:r w:rsidRPr="00C82B80">
        <w:rPr>
          <w:rFonts w:ascii="Arial Narrow" w:hAnsi="Arial Narrow"/>
        </w:rPr>
        <w:t xml:space="preserve">В случае если </w:t>
      </w:r>
      <w:r w:rsidR="00FC1AC5" w:rsidRPr="00C82B80">
        <w:rPr>
          <w:rFonts w:ascii="Arial Narrow" w:hAnsi="Arial Narrow"/>
        </w:rPr>
        <w:t xml:space="preserve">фактические </w:t>
      </w:r>
      <w:r w:rsidRPr="00C82B80">
        <w:rPr>
          <w:rFonts w:ascii="Arial Narrow" w:hAnsi="Arial Narrow"/>
        </w:rPr>
        <w:t xml:space="preserve">затраты Застройщика на строительство Объекта долевого строительства составят сумму больше указанной в настоящем пункте, </w:t>
      </w:r>
      <w:r w:rsidR="00D462BF" w:rsidRPr="00C82B80">
        <w:rPr>
          <w:rFonts w:ascii="Arial Narrow" w:hAnsi="Arial Narrow"/>
        </w:rPr>
        <w:t>образовавшаяся разница учитывается как затраты на строительство Объекта долевого строительства.</w:t>
      </w:r>
      <w:r w:rsidR="002E5710" w:rsidRPr="00C82B80">
        <w:rPr>
          <w:rFonts w:ascii="Arial Narrow" w:hAnsi="Arial Narrow"/>
        </w:rPr>
        <w:t xml:space="preserve"> </w:t>
      </w:r>
    </w:p>
    <w:p w:rsidR="00873159" w:rsidRPr="00C82B80" w:rsidRDefault="00873159" w:rsidP="001B3A64">
      <w:pPr>
        <w:ind w:right="16" w:firstLine="567"/>
        <w:jc w:val="both"/>
        <w:rPr>
          <w:rFonts w:ascii="Arial Narrow" w:hAnsi="Arial Narrow"/>
        </w:rPr>
      </w:pPr>
      <w:r w:rsidRPr="00C82B80">
        <w:rPr>
          <w:rFonts w:ascii="Arial Narrow" w:hAnsi="Arial Narrow"/>
        </w:rPr>
        <w:t xml:space="preserve">Изменение </w:t>
      </w:r>
      <w:r w:rsidR="003F695E" w:rsidRPr="00C82B80">
        <w:rPr>
          <w:rFonts w:ascii="Arial Narrow" w:hAnsi="Arial Narrow"/>
        </w:rPr>
        <w:t xml:space="preserve">фактической </w:t>
      </w:r>
      <w:r w:rsidR="00FC1AC5" w:rsidRPr="00C82B80">
        <w:rPr>
          <w:rFonts w:ascii="Arial Narrow" w:hAnsi="Arial Narrow"/>
        </w:rPr>
        <w:t>стоимости строительства не влечет изменени</w:t>
      </w:r>
      <w:r w:rsidR="001C0A00" w:rsidRPr="00C82B80">
        <w:rPr>
          <w:rFonts w:ascii="Arial Narrow" w:hAnsi="Arial Narrow"/>
        </w:rPr>
        <w:t>я</w:t>
      </w:r>
      <w:r w:rsidR="00FC1AC5" w:rsidRPr="00C82B80">
        <w:rPr>
          <w:rFonts w:ascii="Arial Narrow" w:hAnsi="Arial Narrow"/>
        </w:rPr>
        <w:t xml:space="preserve"> Цены Договора.</w:t>
      </w:r>
    </w:p>
    <w:p w:rsidR="009A59E2" w:rsidRPr="00C82B80" w:rsidRDefault="0067210C" w:rsidP="001B3A64">
      <w:pPr>
        <w:ind w:right="16" w:firstLine="567"/>
        <w:jc w:val="both"/>
        <w:rPr>
          <w:rFonts w:ascii="Arial Narrow" w:hAnsi="Arial Narrow"/>
        </w:rPr>
      </w:pPr>
      <w:r w:rsidRPr="00C82B80">
        <w:rPr>
          <w:rFonts w:ascii="Arial Narrow" w:hAnsi="Arial Narrow"/>
          <w:b/>
        </w:rPr>
        <w:t>4</w:t>
      </w:r>
      <w:r w:rsidR="00150398" w:rsidRPr="00C82B80">
        <w:rPr>
          <w:rFonts w:ascii="Arial Narrow" w:hAnsi="Arial Narrow"/>
          <w:b/>
        </w:rPr>
        <w:t>.3.</w:t>
      </w:r>
      <w:r w:rsidR="00150398" w:rsidRPr="00C82B80">
        <w:rPr>
          <w:rFonts w:ascii="Arial Narrow" w:hAnsi="Arial Narrow"/>
        </w:rPr>
        <w:t xml:space="preserve"> Участник </w:t>
      </w:r>
      <w:r w:rsidR="008333D6" w:rsidRPr="00C82B80">
        <w:rPr>
          <w:rFonts w:ascii="Arial Narrow" w:hAnsi="Arial Narrow"/>
        </w:rPr>
        <w:t xml:space="preserve">долевого строительства </w:t>
      </w:r>
      <w:r w:rsidR="0033160F" w:rsidRPr="00C82B80">
        <w:rPr>
          <w:rFonts w:ascii="Arial Narrow" w:hAnsi="Arial Narrow"/>
        </w:rPr>
        <w:t xml:space="preserve">обязуется оплатить </w:t>
      </w:r>
      <w:r w:rsidR="008000AE" w:rsidRPr="00C82B80">
        <w:rPr>
          <w:rFonts w:ascii="Arial Narrow" w:hAnsi="Arial Narrow"/>
        </w:rPr>
        <w:t xml:space="preserve">Застройщику </w:t>
      </w:r>
      <w:r w:rsidR="0033160F" w:rsidRPr="00C82B80">
        <w:rPr>
          <w:rFonts w:ascii="Arial Narrow" w:hAnsi="Arial Narrow"/>
        </w:rPr>
        <w:t>Цену Д</w:t>
      </w:r>
      <w:r w:rsidR="00150398" w:rsidRPr="00C82B80">
        <w:rPr>
          <w:rFonts w:ascii="Arial Narrow" w:hAnsi="Arial Narrow"/>
        </w:rPr>
        <w:t>оговора</w:t>
      </w:r>
      <w:r w:rsidR="009A59E2" w:rsidRPr="00C82B80">
        <w:rPr>
          <w:rFonts w:ascii="Arial Narrow" w:hAnsi="Arial Narrow"/>
        </w:rPr>
        <w:t xml:space="preserve">  в следующем порядке:</w:t>
      </w:r>
    </w:p>
    <w:p w:rsidR="009A59E2" w:rsidRPr="00C82B80" w:rsidRDefault="009A59E2" w:rsidP="001B3A64">
      <w:pPr>
        <w:ind w:right="16" w:firstLine="567"/>
        <w:jc w:val="both"/>
        <w:rPr>
          <w:rFonts w:ascii="Arial Narrow" w:hAnsi="Arial Narrow"/>
        </w:rPr>
      </w:pPr>
      <w:r w:rsidRPr="00C82B80">
        <w:rPr>
          <w:rFonts w:ascii="Arial Narrow" w:hAnsi="Arial Narrow"/>
        </w:rPr>
        <w:lastRenderedPageBreak/>
        <w:t xml:space="preserve">В течение </w:t>
      </w:r>
      <w:r w:rsidR="007E60FC" w:rsidRPr="00C82B80">
        <w:rPr>
          <w:rFonts w:ascii="Arial Narrow" w:hAnsi="Arial Narrow"/>
        </w:rPr>
        <w:t>5</w:t>
      </w:r>
      <w:r w:rsidRPr="00C82B80">
        <w:rPr>
          <w:rFonts w:ascii="Arial Narrow" w:hAnsi="Arial Narrow"/>
        </w:rPr>
        <w:t xml:space="preserve"> (</w:t>
      </w:r>
      <w:r w:rsidR="007E60FC" w:rsidRPr="00C82B80">
        <w:rPr>
          <w:rFonts w:ascii="Arial Narrow" w:hAnsi="Arial Narrow"/>
        </w:rPr>
        <w:t>пяти</w:t>
      </w:r>
      <w:r w:rsidRPr="00C82B80">
        <w:rPr>
          <w:rFonts w:ascii="Arial Narrow" w:hAnsi="Arial Narrow"/>
        </w:rPr>
        <w:t xml:space="preserve">) </w:t>
      </w:r>
      <w:r w:rsidR="0065754F" w:rsidRPr="00C82B80">
        <w:rPr>
          <w:rFonts w:ascii="Arial Narrow" w:hAnsi="Arial Narrow"/>
        </w:rPr>
        <w:t xml:space="preserve">рабочих </w:t>
      </w:r>
      <w:r w:rsidRPr="00C82B80">
        <w:rPr>
          <w:rFonts w:ascii="Arial Narrow" w:hAnsi="Arial Narrow"/>
        </w:rPr>
        <w:t>дней с момента государственной регистрации Договора участник долевого строительства уплачивает сумму в размере</w:t>
      </w:r>
      <w:r w:rsidR="00B73A89" w:rsidRPr="00C82B80">
        <w:rPr>
          <w:rFonts w:ascii="Arial Narrow" w:hAnsi="Arial Narrow"/>
        </w:rPr>
        <w:t xml:space="preserve"> </w:t>
      </w:r>
      <w:r w:rsidR="00246815" w:rsidRPr="00C82B80">
        <w:rPr>
          <w:rFonts w:ascii="Arial Narrow" w:hAnsi="Arial Narrow"/>
        </w:rPr>
        <w:t>__________</w:t>
      </w:r>
      <w:r w:rsidRPr="00C82B80">
        <w:rPr>
          <w:rFonts w:ascii="Arial Narrow" w:hAnsi="Arial Narrow"/>
        </w:rPr>
        <w:t>(</w:t>
      </w:r>
      <w:r w:rsidR="00246815" w:rsidRPr="00C82B80">
        <w:rPr>
          <w:rFonts w:ascii="Arial Narrow" w:hAnsi="Arial Narrow"/>
        </w:rPr>
        <w:t>_________________________</w:t>
      </w:r>
      <w:r w:rsidRPr="00C82B80">
        <w:rPr>
          <w:rFonts w:ascii="Arial Narrow" w:hAnsi="Arial Narrow"/>
        </w:rPr>
        <w:t xml:space="preserve">) рублей </w:t>
      </w:r>
      <w:r w:rsidR="00B73A89" w:rsidRPr="00C82B80">
        <w:rPr>
          <w:rFonts w:ascii="Arial Narrow" w:hAnsi="Arial Narrow"/>
        </w:rPr>
        <w:t xml:space="preserve">00 </w:t>
      </w:r>
      <w:r w:rsidRPr="00C82B80">
        <w:rPr>
          <w:rFonts w:ascii="Arial Narrow" w:hAnsi="Arial Narrow"/>
        </w:rPr>
        <w:t>коп.</w:t>
      </w:r>
    </w:p>
    <w:p w:rsidR="00150398" w:rsidRPr="00C82B80" w:rsidRDefault="0067210C" w:rsidP="001B3A64">
      <w:pPr>
        <w:ind w:right="16" w:firstLine="567"/>
        <w:jc w:val="both"/>
        <w:rPr>
          <w:rFonts w:ascii="Arial Narrow" w:hAnsi="Arial Narrow"/>
        </w:rPr>
      </w:pPr>
      <w:r w:rsidRPr="00C82B80">
        <w:rPr>
          <w:rFonts w:ascii="Arial Narrow" w:hAnsi="Arial Narrow"/>
          <w:b/>
        </w:rPr>
        <w:t>4</w:t>
      </w:r>
      <w:r w:rsidR="00150398" w:rsidRPr="00C82B80">
        <w:rPr>
          <w:rFonts w:ascii="Arial Narrow" w:hAnsi="Arial Narrow"/>
          <w:b/>
        </w:rPr>
        <w:t>.4.</w:t>
      </w:r>
      <w:r w:rsidR="00150398" w:rsidRPr="00C82B80">
        <w:rPr>
          <w:rFonts w:ascii="Arial Narrow" w:hAnsi="Arial Narrow"/>
        </w:rPr>
        <w:t xml:space="preserve"> При нарушении срока внесения платеж</w:t>
      </w:r>
      <w:r w:rsidR="00F7577B" w:rsidRPr="00C82B80">
        <w:rPr>
          <w:rFonts w:ascii="Arial Narrow" w:hAnsi="Arial Narrow"/>
        </w:rPr>
        <w:t>а</w:t>
      </w:r>
      <w:r w:rsidR="007E60FC" w:rsidRPr="00C82B80">
        <w:rPr>
          <w:rFonts w:ascii="Arial Narrow" w:hAnsi="Arial Narrow"/>
        </w:rPr>
        <w:t xml:space="preserve"> Застройщик вправе требовать от</w:t>
      </w:r>
      <w:r w:rsidR="00150398" w:rsidRPr="00C82B80">
        <w:rPr>
          <w:rFonts w:ascii="Arial Narrow" w:hAnsi="Arial Narrow"/>
        </w:rPr>
        <w:t xml:space="preserve"> Участник</w:t>
      </w:r>
      <w:r w:rsidR="007E60FC" w:rsidRPr="00C82B80">
        <w:rPr>
          <w:rFonts w:ascii="Arial Narrow" w:hAnsi="Arial Narrow"/>
        </w:rPr>
        <w:t>а</w:t>
      </w:r>
      <w:r w:rsidR="00150398" w:rsidRPr="00C82B80">
        <w:rPr>
          <w:rFonts w:ascii="Arial Narrow" w:hAnsi="Arial Narrow"/>
        </w:rPr>
        <w:t xml:space="preserve"> долевого строительства </w:t>
      </w:r>
      <w:r w:rsidR="007E60FC" w:rsidRPr="00C82B80">
        <w:rPr>
          <w:rFonts w:ascii="Arial Narrow" w:hAnsi="Arial Narrow"/>
        </w:rPr>
        <w:t>оплаты</w:t>
      </w:r>
      <w:r w:rsidR="00150398" w:rsidRPr="00C82B80">
        <w:rPr>
          <w:rFonts w:ascii="Arial Narrow" w:hAnsi="Arial Narrow"/>
        </w:rPr>
        <w:t xml:space="preserve">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150398" w:rsidRPr="00C82B80" w:rsidRDefault="0067210C" w:rsidP="001B3A64">
      <w:pPr>
        <w:autoSpaceDE w:val="0"/>
        <w:autoSpaceDN w:val="0"/>
        <w:adjustRightInd w:val="0"/>
        <w:ind w:right="16" w:firstLine="567"/>
        <w:jc w:val="both"/>
        <w:rPr>
          <w:rFonts w:ascii="Arial Narrow" w:hAnsi="Arial Narrow"/>
        </w:rPr>
      </w:pPr>
      <w:r w:rsidRPr="00C82B80">
        <w:rPr>
          <w:rFonts w:ascii="Arial Narrow" w:hAnsi="Arial Narrow"/>
          <w:b/>
        </w:rPr>
        <w:t>4</w:t>
      </w:r>
      <w:r w:rsidR="00150398" w:rsidRPr="00C82B80">
        <w:rPr>
          <w:rFonts w:ascii="Arial Narrow" w:hAnsi="Arial Narrow"/>
          <w:b/>
        </w:rPr>
        <w:t>.5.</w:t>
      </w:r>
      <w:r w:rsidR="00150398" w:rsidRPr="00C82B80">
        <w:rPr>
          <w:rFonts w:ascii="Arial Narrow" w:hAnsi="Arial Narrow"/>
        </w:rPr>
        <w:t xml:space="preserve"> </w:t>
      </w:r>
      <w:r w:rsidR="00150398" w:rsidRPr="00C82B80">
        <w:rPr>
          <w:rFonts w:ascii="Arial Narrow" w:hAnsi="Arial Narrow"/>
          <w:b/>
        </w:rPr>
        <w:t xml:space="preserve"> </w:t>
      </w:r>
      <w:r w:rsidR="004E1CEE" w:rsidRPr="00C82B80">
        <w:rPr>
          <w:rFonts w:ascii="Arial Narrow" w:hAnsi="Arial Narrow"/>
        </w:rPr>
        <w:t xml:space="preserve">Оплата Цены </w:t>
      </w:r>
      <w:r w:rsidR="00150398" w:rsidRPr="00C82B80">
        <w:rPr>
          <w:rFonts w:ascii="Arial Narrow" w:hAnsi="Arial Narrow"/>
        </w:rPr>
        <w:t xml:space="preserve">Договора производится </w:t>
      </w:r>
      <w:r w:rsidR="00DE4EBB" w:rsidRPr="00C82B80">
        <w:rPr>
          <w:rFonts w:ascii="Arial Narrow" w:hAnsi="Arial Narrow"/>
        </w:rPr>
        <w:t xml:space="preserve">посредством </w:t>
      </w:r>
      <w:r w:rsidR="004E1CEE" w:rsidRPr="00C82B80">
        <w:rPr>
          <w:rFonts w:ascii="Arial Narrow" w:hAnsi="Arial Narrow"/>
        </w:rPr>
        <w:t xml:space="preserve">наличных или безналичных расчетов в соответствии с законодательством РФ. При использовании наличной формы расчетов оплата Цены Договора производится путем внесения наличных денежных средств </w:t>
      </w:r>
      <w:r w:rsidR="000A1188" w:rsidRPr="00C82B80">
        <w:rPr>
          <w:rFonts w:ascii="Arial Narrow" w:hAnsi="Arial Narrow"/>
        </w:rPr>
        <w:t>на расчетный счет Застройщика, указанный в разделе 13 настоящего договора.</w:t>
      </w:r>
      <w:r w:rsidR="004E1CEE" w:rsidRPr="00C82B80">
        <w:rPr>
          <w:rFonts w:ascii="Arial Narrow" w:hAnsi="Arial Narrow"/>
        </w:rPr>
        <w:t xml:space="preserve"> При использовании безналичной формы расчетов </w:t>
      </w:r>
      <w:r w:rsidR="00D25BA4" w:rsidRPr="00C82B80">
        <w:rPr>
          <w:rFonts w:ascii="Arial Narrow" w:hAnsi="Arial Narrow"/>
        </w:rPr>
        <w:t xml:space="preserve">оплата Цены Договора осуществляется </w:t>
      </w:r>
      <w:r w:rsidR="008224A8" w:rsidRPr="00C82B80">
        <w:rPr>
          <w:rFonts w:ascii="Arial Narrow" w:hAnsi="Arial Narrow"/>
        </w:rPr>
        <w:t xml:space="preserve">путем перечисления денежных средств </w:t>
      </w:r>
      <w:r w:rsidR="00150398" w:rsidRPr="00C82B80">
        <w:rPr>
          <w:rFonts w:ascii="Arial Narrow" w:hAnsi="Arial Narrow"/>
        </w:rPr>
        <w:t xml:space="preserve">на расчетный счет Застройщика, указанный в Договоре. Об изменении своих </w:t>
      </w:r>
      <w:r w:rsidR="00F27DD4" w:rsidRPr="00C82B80">
        <w:rPr>
          <w:rFonts w:ascii="Arial Narrow" w:hAnsi="Arial Narrow"/>
        </w:rPr>
        <w:t>банковских</w:t>
      </w:r>
      <w:r w:rsidR="00150398" w:rsidRPr="00C82B80">
        <w:rPr>
          <w:rFonts w:ascii="Arial Narrow" w:hAnsi="Arial Narrow"/>
        </w:rPr>
        <w:t xml:space="preserve"> реквизитов Застройщик обязан незамедлительно письменно </w:t>
      </w:r>
      <w:r w:rsidR="00F7577B" w:rsidRPr="00C82B80">
        <w:rPr>
          <w:rFonts w:ascii="Arial Narrow" w:hAnsi="Arial Narrow"/>
        </w:rPr>
        <w:t xml:space="preserve">уведомить </w:t>
      </w:r>
      <w:r w:rsidR="00150398" w:rsidRPr="00C82B80">
        <w:rPr>
          <w:rFonts w:ascii="Arial Narrow" w:hAnsi="Arial Narrow"/>
        </w:rPr>
        <w:t>Участник</w:t>
      </w:r>
      <w:r w:rsidR="00F7577B" w:rsidRPr="00C82B80">
        <w:rPr>
          <w:rFonts w:ascii="Arial Narrow" w:hAnsi="Arial Narrow"/>
        </w:rPr>
        <w:t>а</w:t>
      </w:r>
      <w:r w:rsidR="00150398" w:rsidRPr="00C82B80">
        <w:rPr>
          <w:rFonts w:ascii="Arial Narrow" w:hAnsi="Arial Narrow"/>
        </w:rPr>
        <w:t xml:space="preserve"> долевого строительства.    </w:t>
      </w:r>
    </w:p>
    <w:p w:rsidR="001B7DD2" w:rsidRPr="00C82B80" w:rsidRDefault="001B7DD2" w:rsidP="001B3A64">
      <w:pPr>
        <w:ind w:right="16" w:firstLine="567"/>
        <w:jc w:val="both"/>
        <w:rPr>
          <w:rFonts w:ascii="Arial Narrow" w:hAnsi="Arial Narrow"/>
          <w:b/>
        </w:rPr>
      </w:pPr>
      <w:r w:rsidRPr="00C82B80">
        <w:rPr>
          <w:rFonts w:ascii="Arial Narrow" w:hAnsi="Arial Narrow"/>
          <w:b/>
          <w:bCs/>
        </w:rPr>
        <w:t>4.6.</w:t>
      </w:r>
      <w:r w:rsidRPr="00C82B80">
        <w:rPr>
          <w:rFonts w:ascii="Arial Narrow" w:hAnsi="Arial Narrow"/>
        </w:rPr>
        <w:t xml:space="preserve"> Если по результатам кадастровых работ Общая площадь Объекта долевого строительства </w:t>
      </w:r>
      <w:r w:rsidR="00E90D5C" w:rsidRPr="00C82B80">
        <w:rPr>
          <w:rFonts w:ascii="Arial Narrow" w:hAnsi="Arial Narrow"/>
        </w:rPr>
        <w:t xml:space="preserve">увеличится </w:t>
      </w:r>
      <w:r w:rsidRPr="00C82B80">
        <w:rPr>
          <w:rFonts w:ascii="Arial Narrow" w:hAnsi="Arial Narrow"/>
        </w:rPr>
        <w:t xml:space="preserve">или </w:t>
      </w:r>
      <w:r w:rsidR="00E90D5C" w:rsidRPr="00C82B80">
        <w:rPr>
          <w:rFonts w:ascii="Arial Narrow" w:hAnsi="Arial Narrow"/>
        </w:rPr>
        <w:t>ум</w:t>
      </w:r>
      <w:r w:rsidRPr="00C82B80">
        <w:rPr>
          <w:rFonts w:ascii="Arial Narrow" w:hAnsi="Arial Narrow"/>
        </w:rPr>
        <w:t>еньш</w:t>
      </w:r>
      <w:r w:rsidR="00E90D5C" w:rsidRPr="00C82B80">
        <w:rPr>
          <w:rFonts w:ascii="Arial Narrow" w:hAnsi="Arial Narrow"/>
        </w:rPr>
        <w:t xml:space="preserve">ится на 1 кв.м и более </w:t>
      </w:r>
      <w:r w:rsidRPr="00C82B80">
        <w:rPr>
          <w:rFonts w:ascii="Arial Narrow" w:hAnsi="Arial Narrow"/>
        </w:rPr>
        <w:t>по сравнению с Общей площадью, определенной в пункте 1.2 Договора, Цена Договора 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w:t>
      </w:r>
      <w:r w:rsidR="00D90504" w:rsidRPr="00C82B80">
        <w:rPr>
          <w:rFonts w:ascii="Arial Narrow" w:hAnsi="Arial Narrow"/>
        </w:rPr>
        <w:t xml:space="preserve"> </w:t>
      </w:r>
      <w:r w:rsidRPr="00C82B80">
        <w:rPr>
          <w:rFonts w:ascii="Arial Narrow" w:hAnsi="Arial Narrow"/>
        </w:rPr>
        <w:t>и</w:t>
      </w:r>
      <w:r w:rsidR="00D90504" w:rsidRPr="00C82B80">
        <w:rPr>
          <w:rFonts w:ascii="Arial Narrow" w:hAnsi="Arial Narrow"/>
        </w:rPr>
        <w:t>/или</w:t>
      </w:r>
      <w:r w:rsidRPr="00C82B80">
        <w:rPr>
          <w:rFonts w:ascii="Arial Narrow" w:hAnsi="Arial Narrow"/>
        </w:rPr>
        <w:t xml:space="preserve"> лоджий</w:t>
      </w:r>
      <w:r w:rsidR="00D90504" w:rsidRPr="00C82B80">
        <w:rPr>
          <w:rFonts w:ascii="Arial Narrow" w:hAnsi="Arial Narrow"/>
        </w:rPr>
        <w:t xml:space="preserve"> и/или террас</w:t>
      </w:r>
      <w:r w:rsidRPr="00C82B80">
        <w:rPr>
          <w:rFonts w:ascii="Arial Narrow" w:hAnsi="Arial Narrow"/>
        </w:rPr>
        <w:t xml:space="preserve">) и стоимости одного квадратного метра в размере </w:t>
      </w:r>
      <w:r w:rsidR="00246815" w:rsidRPr="00C82B80">
        <w:rPr>
          <w:rFonts w:ascii="Arial Narrow" w:hAnsi="Arial Narrow"/>
          <w:b/>
        </w:rPr>
        <w:t>___________</w:t>
      </w:r>
      <w:r w:rsidR="00CF1E2A" w:rsidRPr="00C82B80">
        <w:rPr>
          <w:rFonts w:ascii="Arial Narrow" w:hAnsi="Arial Narrow"/>
          <w:b/>
        </w:rPr>
        <w:t xml:space="preserve"> (</w:t>
      </w:r>
      <w:r w:rsidR="00246815" w:rsidRPr="00C82B80">
        <w:rPr>
          <w:rFonts w:ascii="Arial Narrow" w:hAnsi="Arial Narrow"/>
          <w:b/>
        </w:rPr>
        <w:t>__________________)</w:t>
      </w:r>
      <w:r w:rsidR="00CF1E2A" w:rsidRPr="00C82B80">
        <w:rPr>
          <w:rFonts w:ascii="Arial Narrow" w:hAnsi="Arial Narrow"/>
          <w:b/>
        </w:rPr>
        <w:t xml:space="preserve"> рублей. </w:t>
      </w:r>
    </w:p>
    <w:p w:rsidR="00E90D5C" w:rsidRPr="00C82B80" w:rsidRDefault="00E90D5C" w:rsidP="001B3A64">
      <w:pPr>
        <w:pStyle w:val="af1"/>
        <w:ind w:right="16" w:firstLine="567"/>
        <w:jc w:val="both"/>
        <w:rPr>
          <w:rFonts w:ascii="Arial Narrow" w:hAnsi="Arial Narrow"/>
          <w:sz w:val="24"/>
          <w:szCs w:val="24"/>
        </w:rPr>
      </w:pPr>
      <w:r w:rsidRPr="00C82B80">
        <w:rPr>
          <w:rFonts w:ascii="Arial Narrow" w:hAnsi="Arial Narrow"/>
          <w:sz w:val="24"/>
          <w:szCs w:val="24"/>
        </w:rPr>
        <w:t xml:space="preserve">Указанная в настоящем пункте стоимость </w:t>
      </w:r>
      <w:r w:rsidR="00CF1E2A" w:rsidRPr="00C82B80">
        <w:rPr>
          <w:rFonts w:ascii="Arial Narrow" w:hAnsi="Arial Narrow"/>
          <w:sz w:val="24"/>
          <w:szCs w:val="24"/>
        </w:rPr>
        <w:t xml:space="preserve">одного квадратного метра </w:t>
      </w:r>
      <w:r w:rsidRPr="00C82B80">
        <w:rPr>
          <w:rFonts w:ascii="Arial Narrow" w:hAnsi="Arial Narrow"/>
          <w:sz w:val="24"/>
          <w:szCs w:val="24"/>
        </w:rPr>
        <w:t>Общей площади Объекта долевого строительства</w:t>
      </w:r>
      <w:r w:rsidR="00CB0AB8" w:rsidRPr="00C82B80">
        <w:rPr>
          <w:rFonts w:ascii="Arial Narrow" w:hAnsi="Arial Narrow"/>
          <w:sz w:val="24"/>
          <w:szCs w:val="24"/>
        </w:rPr>
        <w:t xml:space="preserve">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w:t>
      </w:r>
      <w:r w:rsidR="00CF1E2A" w:rsidRPr="00C82B80">
        <w:rPr>
          <w:rFonts w:ascii="Arial Narrow" w:hAnsi="Arial Narrow"/>
          <w:sz w:val="24"/>
          <w:szCs w:val="24"/>
        </w:rPr>
        <w:t xml:space="preserve"> </w:t>
      </w:r>
      <w:r w:rsidR="00CB0AB8" w:rsidRPr="00C82B80">
        <w:rPr>
          <w:rFonts w:ascii="Arial Narrow" w:hAnsi="Arial Narrow"/>
          <w:sz w:val="24"/>
          <w:szCs w:val="24"/>
        </w:rPr>
        <w:t xml:space="preserve">4.1 </w:t>
      </w:r>
      <w:r w:rsidR="00AA3397" w:rsidRPr="00C82B80">
        <w:rPr>
          <w:rFonts w:ascii="Arial Narrow" w:hAnsi="Arial Narrow"/>
          <w:sz w:val="24"/>
          <w:szCs w:val="24"/>
        </w:rPr>
        <w:t xml:space="preserve">Договора </w:t>
      </w:r>
      <w:r w:rsidR="00CB0AB8" w:rsidRPr="00C82B80">
        <w:rPr>
          <w:rFonts w:ascii="Arial Narrow" w:hAnsi="Arial Narrow"/>
          <w:sz w:val="24"/>
          <w:szCs w:val="24"/>
        </w:rPr>
        <w:t xml:space="preserve">Цены </w:t>
      </w:r>
      <w:r w:rsidR="00CF1E2A" w:rsidRPr="00C82B80">
        <w:rPr>
          <w:rFonts w:ascii="Arial Narrow" w:hAnsi="Arial Narrow"/>
          <w:sz w:val="24"/>
          <w:szCs w:val="24"/>
        </w:rPr>
        <w:t>Д</w:t>
      </w:r>
      <w:r w:rsidR="00CB0AB8" w:rsidRPr="00C82B80">
        <w:rPr>
          <w:rFonts w:ascii="Arial Narrow" w:hAnsi="Arial Narrow"/>
          <w:sz w:val="24"/>
          <w:szCs w:val="24"/>
        </w:rPr>
        <w:t>оговора исходя из произведения указанной в п.</w:t>
      </w:r>
      <w:r w:rsidR="00CF1E2A" w:rsidRPr="00C82B80">
        <w:rPr>
          <w:rFonts w:ascii="Arial Narrow" w:hAnsi="Arial Narrow"/>
          <w:sz w:val="24"/>
          <w:szCs w:val="24"/>
        </w:rPr>
        <w:t xml:space="preserve"> </w:t>
      </w:r>
      <w:r w:rsidR="00CB0AB8" w:rsidRPr="00C82B80">
        <w:rPr>
          <w:rFonts w:ascii="Arial Narrow" w:hAnsi="Arial Narrow"/>
          <w:sz w:val="24"/>
          <w:szCs w:val="24"/>
        </w:rPr>
        <w:t xml:space="preserve">1.2 Договора </w:t>
      </w:r>
      <w:r w:rsidR="00AA3397" w:rsidRPr="00C82B80">
        <w:rPr>
          <w:rFonts w:ascii="Arial Narrow" w:hAnsi="Arial Narrow"/>
          <w:sz w:val="24"/>
          <w:szCs w:val="24"/>
        </w:rPr>
        <w:t>Общей площади Объекта долевого строительства на указанную в настоящем пункте стоимость одного квадратного метра.</w:t>
      </w:r>
    </w:p>
    <w:p w:rsidR="00FF5684" w:rsidRPr="00C82B80" w:rsidRDefault="00FF5684" w:rsidP="001B3A64">
      <w:pPr>
        <w:pStyle w:val="af1"/>
        <w:ind w:right="16" w:firstLine="567"/>
        <w:jc w:val="both"/>
        <w:rPr>
          <w:rFonts w:ascii="Arial Narrow" w:hAnsi="Arial Narrow"/>
          <w:sz w:val="24"/>
          <w:szCs w:val="24"/>
        </w:rPr>
      </w:pPr>
      <w:r w:rsidRPr="00C82B80">
        <w:rPr>
          <w:rFonts w:ascii="Arial Narrow" w:hAnsi="Arial Narrow"/>
          <w:b/>
          <w:sz w:val="24"/>
          <w:szCs w:val="24"/>
        </w:rPr>
        <w:t>4.7.</w:t>
      </w:r>
      <w:r w:rsidRPr="00C82B80">
        <w:rPr>
          <w:rFonts w:ascii="Arial Narrow" w:hAnsi="Arial Narrow"/>
          <w:sz w:val="24"/>
          <w:szCs w:val="24"/>
        </w:rPr>
        <w:t xml:space="preserve"> В случае изменения </w:t>
      </w:r>
      <w:r w:rsidR="00DB66AD" w:rsidRPr="00C82B80">
        <w:rPr>
          <w:rFonts w:ascii="Arial Narrow" w:hAnsi="Arial Narrow"/>
          <w:sz w:val="24"/>
          <w:szCs w:val="24"/>
        </w:rPr>
        <w:t xml:space="preserve">Общей </w:t>
      </w:r>
      <w:r w:rsidRPr="00C82B80">
        <w:rPr>
          <w:rFonts w:ascii="Arial Narrow" w:hAnsi="Arial Narrow"/>
          <w:sz w:val="24"/>
          <w:szCs w:val="24"/>
        </w:rPr>
        <w:t>площади Объекта долевого строительства</w:t>
      </w:r>
      <w:r w:rsidR="00AA3397" w:rsidRPr="00C82B80">
        <w:rPr>
          <w:rFonts w:ascii="Arial Narrow" w:hAnsi="Arial Narrow"/>
          <w:sz w:val="24"/>
          <w:szCs w:val="24"/>
        </w:rPr>
        <w:t xml:space="preserve"> свыше предусмотренных п.</w:t>
      </w:r>
      <w:r w:rsidR="00CF1E2A" w:rsidRPr="00C82B80">
        <w:rPr>
          <w:rFonts w:ascii="Arial Narrow" w:hAnsi="Arial Narrow"/>
          <w:sz w:val="24"/>
          <w:szCs w:val="24"/>
        </w:rPr>
        <w:t xml:space="preserve"> </w:t>
      </w:r>
      <w:r w:rsidR="00AA3397" w:rsidRPr="00C82B80">
        <w:rPr>
          <w:rFonts w:ascii="Arial Narrow" w:hAnsi="Arial Narrow"/>
          <w:sz w:val="24"/>
          <w:szCs w:val="24"/>
        </w:rPr>
        <w:t>4.6 Договора пределов</w:t>
      </w:r>
      <w:r w:rsidRPr="00C82B80">
        <w:rPr>
          <w:rFonts w:ascii="Arial Narrow" w:hAnsi="Arial Narrow"/>
          <w:sz w:val="24"/>
          <w:szCs w:val="24"/>
        </w:rPr>
        <w:t xml:space="preserve"> Застройщик осуществляет перерасчет Цены Договора, который отражает в сообщении, предусмотренном п. 5.2 Договора.</w:t>
      </w:r>
      <w:r w:rsidRPr="00C82B80" w:rsidDel="00646F5B">
        <w:rPr>
          <w:rFonts w:ascii="Arial Narrow" w:hAnsi="Arial Narrow"/>
          <w:sz w:val="24"/>
          <w:szCs w:val="24"/>
        </w:rPr>
        <w:t xml:space="preserve"> </w:t>
      </w:r>
      <w:r w:rsidR="00CF1E2A" w:rsidRPr="00C82B80">
        <w:rPr>
          <w:rFonts w:ascii="Arial Narrow" w:hAnsi="Arial Narrow"/>
          <w:sz w:val="24"/>
          <w:szCs w:val="24"/>
        </w:rPr>
        <w:t xml:space="preserve"> </w:t>
      </w:r>
    </w:p>
    <w:p w:rsidR="00FF5684" w:rsidRPr="00C82B80" w:rsidRDefault="00FF5684" w:rsidP="001B3A64">
      <w:pPr>
        <w:pStyle w:val="af1"/>
        <w:ind w:right="16" w:firstLine="567"/>
        <w:jc w:val="both"/>
        <w:rPr>
          <w:rFonts w:ascii="Arial Narrow" w:hAnsi="Arial Narrow"/>
          <w:sz w:val="24"/>
          <w:szCs w:val="24"/>
        </w:rPr>
      </w:pPr>
      <w:r w:rsidRPr="00C82B80">
        <w:rPr>
          <w:rFonts w:ascii="Arial Narrow" w:hAnsi="Arial Narrow"/>
          <w:b/>
          <w:sz w:val="24"/>
          <w:szCs w:val="24"/>
        </w:rPr>
        <w:t>4.8.</w:t>
      </w:r>
      <w:r w:rsidRPr="00C82B80">
        <w:rPr>
          <w:rFonts w:ascii="Arial Narrow" w:hAnsi="Arial Narrow"/>
          <w:sz w:val="24"/>
          <w:szCs w:val="24"/>
        </w:rPr>
        <w:t xml:space="preserve"> В случае уменьшения </w:t>
      </w:r>
      <w:r w:rsidR="00DB66AD" w:rsidRPr="00C82B80">
        <w:rPr>
          <w:rFonts w:ascii="Arial Narrow" w:hAnsi="Arial Narrow"/>
          <w:sz w:val="24"/>
          <w:szCs w:val="24"/>
        </w:rPr>
        <w:t>О</w:t>
      </w:r>
      <w:r w:rsidRPr="00C82B80">
        <w:rPr>
          <w:rFonts w:ascii="Arial Narrow" w:hAnsi="Arial Narrow"/>
          <w:sz w:val="24"/>
          <w:szCs w:val="24"/>
        </w:rPr>
        <w:t xml:space="preserve">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Цены Договора, соответствующую изменению </w:t>
      </w:r>
      <w:r w:rsidR="00DB66AD" w:rsidRPr="00C82B80">
        <w:rPr>
          <w:rFonts w:ascii="Arial Narrow" w:hAnsi="Arial Narrow"/>
          <w:sz w:val="24"/>
          <w:szCs w:val="24"/>
        </w:rPr>
        <w:t xml:space="preserve">Общей </w:t>
      </w:r>
      <w:r w:rsidRPr="00C82B80">
        <w:rPr>
          <w:rFonts w:ascii="Arial Narrow" w:hAnsi="Arial Narrow"/>
          <w:sz w:val="24"/>
          <w:szCs w:val="24"/>
        </w:rPr>
        <w:t xml:space="preserve">площади Объекта долевого строительства. </w:t>
      </w:r>
    </w:p>
    <w:p w:rsidR="00FF5684" w:rsidRPr="00C82B80" w:rsidRDefault="00FF5684" w:rsidP="001B3A64">
      <w:pPr>
        <w:pStyle w:val="af1"/>
        <w:ind w:right="16" w:firstLine="567"/>
        <w:jc w:val="both"/>
        <w:rPr>
          <w:rFonts w:ascii="Arial Narrow" w:hAnsi="Arial Narrow"/>
          <w:sz w:val="24"/>
          <w:szCs w:val="24"/>
        </w:rPr>
      </w:pPr>
      <w:r w:rsidRPr="00C82B80">
        <w:rPr>
          <w:rFonts w:ascii="Arial Narrow" w:hAnsi="Arial Narrow"/>
          <w:sz w:val="24"/>
          <w:szCs w:val="24"/>
        </w:rPr>
        <w:t>Участник долевого строительства доплачивает разницу Цены Договора в течение 10 (Десяти) рабочих дней с момента получения сообщения, предусмотренного п. 5.2 Договора.</w:t>
      </w:r>
      <w:r w:rsidRPr="00C82B80" w:rsidDel="00646F5B">
        <w:rPr>
          <w:rFonts w:ascii="Arial Narrow" w:hAnsi="Arial Narrow"/>
          <w:sz w:val="24"/>
          <w:szCs w:val="24"/>
        </w:rPr>
        <w:t xml:space="preserve"> </w:t>
      </w:r>
      <w:r w:rsidRPr="00C82B80">
        <w:rPr>
          <w:rFonts w:ascii="Arial Narrow" w:hAnsi="Arial Narrow"/>
          <w:sz w:val="24"/>
          <w:szCs w:val="24"/>
        </w:rPr>
        <w:t xml:space="preserve">Застройщик производит возврат разницы Цены Договора в течение </w:t>
      </w:r>
      <w:r w:rsidR="00E71421" w:rsidRPr="00C82B80">
        <w:rPr>
          <w:rFonts w:ascii="Arial Narrow" w:hAnsi="Arial Narrow"/>
          <w:sz w:val="24"/>
          <w:szCs w:val="24"/>
        </w:rPr>
        <w:t>1</w:t>
      </w:r>
      <w:r w:rsidR="001D2CB2" w:rsidRPr="00C82B80">
        <w:rPr>
          <w:rFonts w:ascii="Arial Narrow" w:hAnsi="Arial Narrow"/>
          <w:sz w:val="24"/>
          <w:szCs w:val="24"/>
        </w:rPr>
        <w:t xml:space="preserve">0 </w:t>
      </w:r>
      <w:r w:rsidRPr="00C82B80">
        <w:rPr>
          <w:rFonts w:ascii="Arial Narrow" w:hAnsi="Arial Narrow"/>
          <w:sz w:val="24"/>
          <w:szCs w:val="24"/>
        </w:rPr>
        <w:t>(</w:t>
      </w:r>
      <w:r w:rsidR="00E71421" w:rsidRPr="00C82B80">
        <w:rPr>
          <w:rFonts w:ascii="Arial Narrow" w:hAnsi="Arial Narrow"/>
          <w:sz w:val="24"/>
          <w:szCs w:val="24"/>
        </w:rPr>
        <w:t>Десяти</w:t>
      </w:r>
      <w:r w:rsidRPr="00C82B80">
        <w:rPr>
          <w:rFonts w:ascii="Arial Narrow" w:hAnsi="Arial Narrow"/>
          <w:sz w:val="24"/>
          <w:szCs w:val="24"/>
        </w:rPr>
        <w:t>) рабочих дней с момента предоставления Участником долевого строительства письменного заявления с указанием банковских реквизитов для оплаты.</w:t>
      </w:r>
    </w:p>
    <w:p w:rsidR="00FF5684" w:rsidRPr="00C82B80" w:rsidRDefault="00FF5684" w:rsidP="001B3A64">
      <w:pPr>
        <w:pStyle w:val="af1"/>
        <w:ind w:right="16" w:firstLine="567"/>
        <w:jc w:val="both"/>
        <w:rPr>
          <w:rFonts w:ascii="Arial Narrow" w:hAnsi="Arial Narrow"/>
          <w:sz w:val="24"/>
          <w:szCs w:val="24"/>
        </w:rPr>
      </w:pPr>
      <w:r w:rsidRPr="00C82B80">
        <w:rPr>
          <w:rFonts w:ascii="Arial Narrow" w:hAnsi="Arial Narrow"/>
          <w:sz w:val="24"/>
          <w:szCs w:val="24"/>
        </w:rPr>
        <w:t>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оплате увеличения Цены Договора считается просрочкой кредит</w:t>
      </w:r>
      <w:r w:rsidR="00AA3397" w:rsidRPr="00C82B80">
        <w:rPr>
          <w:rFonts w:ascii="Arial Narrow" w:hAnsi="Arial Narrow"/>
          <w:sz w:val="24"/>
          <w:szCs w:val="24"/>
        </w:rPr>
        <w:t>ора в соответствии со ст. 406 Гражданского кодекса</w:t>
      </w:r>
      <w:r w:rsidRPr="00C82B80">
        <w:rPr>
          <w:rFonts w:ascii="Arial Narrow" w:hAnsi="Arial Narrow"/>
          <w:sz w:val="24"/>
          <w:szCs w:val="24"/>
        </w:rPr>
        <w:t xml:space="preserve"> РФ.</w:t>
      </w:r>
      <w:r w:rsidR="00CF1E2A" w:rsidRPr="00C82B80">
        <w:rPr>
          <w:rFonts w:ascii="Arial Narrow" w:hAnsi="Arial Narrow"/>
          <w:sz w:val="24"/>
          <w:szCs w:val="24"/>
        </w:rPr>
        <w:t xml:space="preserve"> </w:t>
      </w:r>
    </w:p>
    <w:p w:rsidR="00150398" w:rsidRPr="00C82B80" w:rsidRDefault="0067210C" w:rsidP="001B3A64">
      <w:pPr>
        <w:tabs>
          <w:tab w:val="num" w:pos="540"/>
        </w:tabs>
        <w:ind w:right="16" w:firstLine="567"/>
        <w:jc w:val="both"/>
        <w:rPr>
          <w:rFonts w:ascii="Arial Narrow" w:hAnsi="Arial Narrow"/>
        </w:rPr>
      </w:pPr>
      <w:r w:rsidRPr="00C82B80">
        <w:rPr>
          <w:rFonts w:ascii="Arial Narrow" w:hAnsi="Arial Narrow"/>
          <w:b/>
        </w:rPr>
        <w:t>4</w:t>
      </w:r>
      <w:r w:rsidR="00F4309B" w:rsidRPr="00C82B80">
        <w:rPr>
          <w:rFonts w:ascii="Arial Narrow" w:hAnsi="Arial Narrow"/>
          <w:b/>
        </w:rPr>
        <w:t>.</w:t>
      </w:r>
      <w:r w:rsidR="001B7DD2" w:rsidRPr="00C82B80">
        <w:rPr>
          <w:rFonts w:ascii="Arial Narrow" w:hAnsi="Arial Narrow"/>
          <w:b/>
        </w:rPr>
        <w:t>9</w:t>
      </w:r>
      <w:r w:rsidR="00150398" w:rsidRPr="00C82B80">
        <w:rPr>
          <w:rFonts w:ascii="Arial Narrow" w:hAnsi="Arial Narrow"/>
          <w:b/>
        </w:rPr>
        <w:t>.</w:t>
      </w:r>
      <w:r w:rsidR="00150398" w:rsidRPr="00C82B80">
        <w:rPr>
          <w:rFonts w:ascii="Arial Narrow" w:hAnsi="Arial Narrow"/>
        </w:rPr>
        <w:t xml:space="preserve"> Участник долевого строительства самостоятельно несет расходы: </w:t>
      </w:r>
    </w:p>
    <w:p w:rsidR="00150398" w:rsidRPr="00C82B80" w:rsidRDefault="00574386" w:rsidP="001B3A64">
      <w:pPr>
        <w:tabs>
          <w:tab w:val="num" w:pos="540"/>
        </w:tabs>
        <w:ind w:right="16" w:firstLine="567"/>
        <w:jc w:val="both"/>
        <w:rPr>
          <w:rFonts w:ascii="Arial Narrow" w:hAnsi="Arial Narrow"/>
        </w:rPr>
      </w:pPr>
      <w:r w:rsidRPr="00C82B80">
        <w:rPr>
          <w:rFonts w:ascii="Arial Narrow" w:hAnsi="Arial Narrow"/>
        </w:rPr>
        <w:t>а)</w:t>
      </w:r>
      <w:r w:rsidRPr="00C82B80">
        <w:rPr>
          <w:rFonts w:ascii="Arial Narrow" w:hAnsi="Arial Narrow"/>
          <w:b/>
        </w:rPr>
        <w:t xml:space="preserve"> </w:t>
      </w:r>
      <w:r w:rsidR="00150398" w:rsidRPr="00C82B80">
        <w:rPr>
          <w:rFonts w:ascii="Arial Narrow" w:hAnsi="Arial Narrow"/>
        </w:rPr>
        <w:t>по оплате государственной пошлины за государственную регистрацию Договора, дополнительных соглашений к нему</w:t>
      </w:r>
      <w:r w:rsidR="00E61719" w:rsidRPr="00C82B80">
        <w:rPr>
          <w:rFonts w:ascii="Arial Narrow" w:hAnsi="Arial Narrow"/>
        </w:rPr>
        <w:t xml:space="preserve"> в части, подлежащей оплате Участником долевого строительства в соответствии с законодательством РФ</w:t>
      </w:r>
      <w:r w:rsidR="00150398" w:rsidRPr="00C82B80">
        <w:rPr>
          <w:rFonts w:ascii="Arial Narrow" w:hAnsi="Arial Narrow"/>
        </w:rPr>
        <w:t>;</w:t>
      </w:r>
    </w:p>
    <w:p w:rsidR="00150398" w:rsidRPr="00C82B80" w:rsidRDefault="00574386" w:rsidP="001B3A64">
      <w:pPr>
        <w:tabs>
          <w:tab w:val="num" w:pos="540"/>
          <w:tab w:val="left" w:pos="1260"/>
        </w:tabs>
        <w:ind w:right="16" w:firstLine="567"/>
        <w:jc w:val="both"/>
        <w:rPr>
          <w:rFonts w:ascii="Arial Narrow" w:hAnsi="Arial Narrow"/>
        </w:rPr>
      </w:pPr>
      <w:r w:rsidRPr="00C82B80">
        <w:rPr>
          <w:rFonts w:ascii="Arial Narrow" w:hAnsi="Arial Narrow"/>
        </w:rPr>
        <w:t>б)</w:t>
      </w:r>
      <w:r w:rsidRPr="00C82B80">
        <w:rPr>
          <w:rFonts w:ascii="Arial Narrow" w:hAnsi="Arial Narrow"/>
          <w:b/>
        </w:rPr>
        <w:t xml:space="preserve">   </w:t>
      </w:r>
      <w:r w:rsidR="009C587A" w:rsidRPr="00C82B80">
        <w:rPr>
          <w:rFonts w:ascii="Arial Narrow" w:hAnsi="Arial Narrow"/>
        </w:rPr>
        <w:t>по</w:t>
      </w:r>
      <w:r w:rsidR="009C587A" w:rsidRPr="00C82B80">
        <w:rPr>
          <w:rFonts w:ascii="Arial Narrow" w:hAnsi="Arial Narrow"/>
          <w:b/>
        </w:rPr>
        <w:t xml:space="preserve"> </w:t>
      </w:r>
      <w:r w:rsidR="00150398" w:rsidRPr="00C82B80">
        <w:rPr>
          <w:rFonts w:ascii="Arial Narrow" w:hAnsi="Arial Narrow"/>
        </w:rPr>
        <w:t>оформлени</w:t>
      </w:r>
      <w:r w:rsidR="009C587A" w:rsidRPr="00C82B80">
        <w:rPr>
          <w:rFonts w:ascii="Arial Narrow" w:hAnsi="Arial Narrow"/>
        </w:rPr>
        <w:t>ю</w:t>
      </w:r>
      <w:r w:rsidR="00150398" w:rsidRPr="00C82B80">
        <w:rPr>
          <w:rFonts w:ascii="Arial Narrow" w:hAnsi="Arial Narrow"/>
        </w:rPr>
        <w:t xml:space="preserve"> документов, необходимых для государственной регистрации Договора, в том числе нотариальные расходы;</w:t>
      </w:r>
    </w:p>
    <w:p w:rsidR="0060385C" w:rsidRPr="00C82B80" w:rsidRDefault="00574386" w:rsidP="001B3A64">
      <w:pPr>
        <w:tabs>
          <w:tab w:val="num" w:pos="540"/>
          <w:tab w:val="left" w:pos="1080"/>
          <w:tab w:val="left" w:pos="1260"/>
        </w:tabs>
        <w:ind w:right="16" w:firstLine="567"/>
        <w:jc w:val="both"/>
        <w:rPr>
          <w:rFonts w:ascii="Arial Narrow" w:hAnsi="Arial Narrow"/>
        </w:rPr>
      </w:pPr>
      <w:r w:rsidRPr="00C82B80">
        <w:rPr>
          <w:rFonts w:ascii="Arial Narrow" w:hAnsi="Arial Narrow"/>
        </w:rPr>
        <w:t>в)</w:t>
      </w:r>
      <w:r w:rsidRPr="00C82B80">
        <w:rPr>
          <w:rFonts w:ascii="Arial Narrow" w:hAnsi="Arial Narrow"/>
          <w:b/>
        </w:rPr>
        <w:t xml:space="preserve"> </w:t>
      </w:r>
      <w:r w:rsidR="00150398" w:rsidRPr="00C82B80">
        <w:rPr>
          <w:rFonts w:ascii="Arial Narrow" w:hAnsi="Arial Narrow"/>
        </w:rPr>
        <w:t>по оплате государственной пошлины за государственную регистрацию права собственности на Объект долевого строительства</w:t>
      </w:r>
      <w:r w:rsidR="006326B7" w:rsidRPr="00C82B80">
        <w:rPr>
          <w:rFonts w:ascii="Arial Narrow" w:hAnsi="Arial Narrow"/>
        </w:rPr>
        <w:t>;</w:t>
      </w:r>
    </w:p>
    <w:p w:rsidR="00150398" w:rsidRPr="00C82B80" w:rsidRDefault="0060385C" w:rsidP="001B3A64">
      <w:pPr>
        <w:tabs>
          <w:tab w:val="num" w:pos="540"/>
          <w:tab w:val="left" w:pos="1080"/>
          <w:tab w:val="left" w:pos="1260"/>
        </w:tabs>
        <w:ind w:right="16" w:firstLine="567"/>
        <w:jc w:val="both"/>
        <w:rPr>
          <w:rFonts w:ascii="Arial Narrow" w:hAnsi="Arial Narrow"/>
        </w:rPr>
      </w:pPr>
      <w:r w:rsidRPr="00C82B80">
        <w:rPr>
          <w:rFonts w:ascii="Arial Narrow" w:hAnsi="Arial Narrow"/>
        </w:rPr>
        <w:t xml:space="preserve">г) </w:t>
      </w:r>
      <w:r w:rsidR="00266D6F" w:rsidRPr="00C82B80">
        <w:rPr>
          <w:rFonts w:ascii="Arial Narrow" w:hAnsi="Arial Narrow"/>
        </w:rPr>
        <w:t xml:space="preserve">по оформлению прочих документов, касающихся Объекта долевого строительства, обязанность </w:t>
      </w:r>
      <w:r w:rsidR="00932A5B" w:rsidRPr="00C82B80">
        <w:rPr>
          <w:rFonts w:ascii="Arial Narrow" w:hAnsi="Arial Narrow"/>
        </w:rPr>
        <w:t xml:space="preserve">предоставления </w:t>
      </w:r>
      <w:r w:rsidR="00266D6F" w:rsidRPr="00C82B80">
        <w:rPr>
          <w:rFonts w:ascii="Arial Narrow" w:hAnsi="Arial Narrow"/>
        </w:rPr>
        <w:t>которых не возложена действующим законодательством на Застройщика.</w:t>
      </w:r>
    </w:p>
    <w:p w:rsidR="003537DF" w:rsidRPr="00C82B80" w:rsidRDefault="003537DF" w:rsidP="001B3A64">
      <w:pPr>
        <w:tabs>
          <w:tab w:val="num" w:pos="540"/>
          <w:tab w:val="left" w:pos="1080"/>
          <w:tab w:val="left" w:pos="1260"/>
        </w:tabs>
        <w:ind w:right="16" w:firstLine="567"/>
        <w:jc w:val="both"/>
        <w:rPr>
          <w:rFonts w:ascii="Arial Narrow" w:hAnsi="Arial Narrow"/>
        </w:rPr>
      </w:pPr>
      <w:r w:rsidRPr="00C82B80">
        <w:rPr>
          <w:rFonts w:ascii="Arial Narrow" w:hAnsi="Arial Narrow"/>
          <w:b/>
        </w:rPr>
        <w:lastRenderedPageBreak/>
        <w:t>4.10.</w:t>
      </w:r>
      <w:r w:rsidRPr="00C82B80">
        <w:rPr>
          <w:rFonts w:ascii="Arial Narrow" w:hAnsi="Arial Narrow"/>
        </w:rPr>
        <w:t xml:space="preserve"> При ненадлежащем исполнении Участником долевого строительства обязательств по оплате цены Договора, Застройщик вправе приостановить исполнение обязательств по передаче Объекта долевого строительства (ст.328 Гражданского кодекса РФ) и /или удерживать Объект долевого строительства до исполнения Участником долевого строительства своих обязательств по оплате цены Договора (ст.359 Гражданского кодекса РФ).</w:t>
      </w:r>
    </w:p>
    <w:p w:rsidR="00BE216C" w:rsidRPr="00C82B80" w:rsidRDefault="00823B27" w:rsidP="001B3A64">
      <w:pPr>
        <w:ind w:right="16" w:firstLine="567"/>
        <w:jc w:val="center"/>
        <w:rPr>
          <w:rFonts w:ascii="Arial Narrow" w:hAnsi="Arial Narrow"/>
          <w:b/>
        </w:rPr>
      </w:pPr>
      <w:r w:rsidRPr="00C82B80">
        <w:rPr>
          <w:rFonts w:ascii="Arial Narrow" w:hAnsi="Arial Narrow"/>
          <w:b/>
        </w:rPr>
        <w:t>5</w:t>
      </w:r>
      <w:r w:rsidR="00150398" w:rsidRPr="00C82B80">
        <w:rPr>
          <w:rFonts w:ascii="Arial Narrow" w:hAnsi="Arial Narrow"/>
          <w:b/>
        </w:rPr>
        <w:t xml:space="preserve">. СРОК ПЕРЕДАЧИ ОБЪЕКТА ДОЛЕВОГО СТРОИТЕЛЬСТВА </w:t>
      </w:r>
    </w:p>
    <w:p w:rsidR="00BE216C" w:rsidRPr="00C82B80" w:rsidRDefault="00150398" w:rsidP="001B3A64">
      <w:pPr>
        <w:ind w:right="16" w:firstLine="567"/>
        <w:jc w:val="center"/>
        <w:rPr>
          <w:rFonts w:ascii="Arial Narrow" w:hAnsi="Arial Narrow"/>
          <w:b/>
        </w:rPr>
      </w:pPr>
      <w:r w:rsidRPr="00C82B80">
        <w:rPr>
          <w:rFonts w:ascii="Arial Narrow" w:hAnsi="Arial Narrow"/>
          <w:b/>
        </w:rPr>
        <w:t xml:space="preserve">УЧАСТНИКУ ДОЛЕВОГО СТРОИТЕЛЬСТВА. </w:t>
      </w:r>
    </w:p>
    <w:p w:rsidR="00150398" w:rsidRPr="00C82B80" w:rsidRDefault="00150398" w:rsidP="00D4648C">
      <w:pPr>
        <w:ind w:right="16" w:firstLine="567"/>
        <w:jc w:val="center"/>
        <w:rPr>
          <w:rFonts w:ascii="Arial Narrow" w:hAnsi="Arial Narrow"/>
          <w:b/>
        </w:rPr>
      </w:pPr>
      <w:r w:rsidRPr="00C82B80">
        <w:rPr>
          <w:rFonts w:ascii="Arial Narrow" w:hAnsi="Arial Narrow"/>
          <w:b/>
        </w:rPr>
        <w:t xml:space="preserve">ПОРЯДОК ПЕРЕДАЧИ И ПРИНЯТИЯ ОБЪЕКТА ДОЛЕВОГО СТРОИТЕЛЬСТВА. ЭКСПЛУАТАЦИЯ ОБЪЕКТА ДОЛЕВОГО СТРОИТЕЛЬСТВА </w:t>
      </w:r>
    </w:p>
    <w:p w:rsidR="00150398" w:rsidRPr="00C82B80" w:rsidRDefault="00823B27" w:rsidP="001B3A64">
      <w:pPr>
        <w:ind w:right="16" w:firstLine="567"/>
        <w:jc w:val="both"/>
        <w:rPr>
          <w:rFonts w:ascii="Arial Narrow" w:hAnsi="Arial Narrow"/>
        </w:rPr>
      </w:pPr>
      <w:r w:rsidRPr="00C82B80">
        <w:rPr>
          <w:rFonts w:ascii="Arial Narrow" w:hAnsi="Arial Narrow"/>
          <w:b/>
        </w:rPr>
        <w:t>5</w:t>
      </w:r>
      <w:r w:rsidR="00150398" w:rsidRPr="00C82B80">
        <w:rPr>
          <w:rFonts w:ascii="Arial Narrow" w:hAnsi="Arial Narrow"/>
          <w:b/>
        </w:rPr>
        <w:t>.1.</w:t>
      </w:r>
      <w:r w:rsidR="00150398" w:rsidRPr="00C82B80">
        <w:rPr>
          <w:rFonts w:ascii="Arial Narrow" w:hAnsi="Arial Narrow"/>
        </w:rPr>
        <w:t xml:space="preserve"> </w:t>
      </w:r>
      <w:r w:rsidR="00E634D9" w:rsidRPr="00C82B80">
        <w:rPr>
          <w:rFonts w:ascii="Arial Narrow" w:hAnsi="Arial Narrow"/>
        </w:rPr>
        <w:t xml:space="preserve">После ввода Жилого дома в эксплуатацию </w:t>
      </w:r>
      <w:r w:rsidR="00150398" w:rsidRPr="00C82B80">
        <w:rPr>
          <w:rFonts w:ascii="Arial Narrow" w:hAnsi="Arial Narrow"/>
        </w:rPr>
        <w:t xml:space="preserve">Застройщик обязуется в срок </w:t>
      </w:r>
      <w:r w:rsidR="004A5F93" w:rsidRPr="00C82B80">
        <w:rPr>
          <w:rFonts w:ascii="Arial Narrow" w:hAnsi="Arial Narrow"/>
        </w:rPr>
        <w:t>не позднее</w:t>
      </w:r>
      <w:r w:rsidR="005F4554" w:rsidRPr="00C82B80">
        <w:rPr>
          <w:rFonts w:ascii="Arial Narrow" w:hAnsi="Arial Narrow"/>
        </w:rPr>
        <w:t xml:space="preserve"> </w:t>
      </w:r>
      <w:r w:rsidR="005249BC" w:rsidRPr="00C82B80">
        <w:rPr>
          <w:rFonts w:ascii="Arial Narrow" w:hAnsi="Arial Narrow"/>
        </w:rPr>
        <w:t>30.03.2019</w:t>
      </w:r>
      <w:r w:rsidR="004A5F93" w:rsidRPr="00C82B80">
        <w:rPr>
          <w:rFonts w:ascii="Arial Narrow" w:hAnsi="Arial Narrow"/>
          <w:b/>
        </w:rPr>
        <w:t>.</w:t>
      </w:r>
      <w:r w:rsidR="00150398" w:rsidRPr="00C82B80">
        <w:rPr>
          <w:rFonts w:ascii="Arial Narrow" w:hAnsi="Arial Narrow"/>
        </w:rPr>
        <w:t xml:space="preserve"> передать Объект долевого строительства Участнику долевого строительства</w:t>
      </w:r>
      <w:r w:rsidR="00961B91" w:rsidRPr="00C82B80">
        <w:rPr>
          <w:rFonts w:ascii="Arial Narrow" w:hAnsi="Arial Narrow"/>
        </w:rPr>
        <w:t xml:space="preserve"> по передаточному акту </w:t>
      </w:r>
      <w:r w:rsidR="00150398" w:rsidRPr="00C82B80">
        <w:rPr>
          <w:rFonts w:ascii="Arial Narrow" w:hAnsi="Arial Narrow"/>
        </w:rPr>
        <w:t>(далее</w:t>
      </w:r>
      <w:r w:rsidR="00437BD7" w:rsidRPr="00C82B80">
        <w:rPr>
          <w:rFonts w:ascii="Arial Narrow" w:hAnsi="Arial Narrow"/>
        </w:rPr>
        <w:t xml:space="preserve"> – </w:t>
      </w:r>
      <w:r w:rsidR="00150398" w:rsidRPr="00C82B80">
        <w:rPr>
          <w:rFonts w:ascii="Arial Narrow" w:hAnsi="Arial Narrow"/>
        </w:rPr>
        <w:t>«</w:t>
      </w:r>
      <w:r w:rsidR="00150398" w:rsidRPr="00C82B80">
        <w:rPr>
          <w:rFonts w:ascii="Arial Narrow" w:hAnsi="Arial Narrow"/>
          <w:b/>
        </w:rPr>
        <w:t>Срок передачи Объекта долевого строительства</w:t>
      </w:r>
      <w:r w:rsidR="00150398" w:rsidRPr="00C82B80">
        <w:rPr>
          <w:rFonts w:ascii="Arial Narrow" w:hAnsi="Arial Narrow"/>
        </w:rPr>
        <w:t xml:space="preserve">»). </w:t>
      </w:r>
      <w:r w:rsidR="003208CE" w:rsidRPr="00C82B80">
        <w:rPr>
          <w:rFonts w:ascii="Arial Narrow" w:hAnsi="Arial Narrow"/>
        </w:rPr>
        <w:t>Обязательств</w:t>
      </w:r>
      <w:r w:rsidR="00D00D11" w:rsidRPr="00C82B80">
        <w:rPr>
          <w:rFonts w:ascii="Arial Narrow" w:hAnsi="Arial Narrow"/>
        </w:rPr>
        <w:t xml:space="preserve">о </w:t>
      </w:r>
      <w:r w:rsidR="003208CE" w:rsidRPr="00C82B80">
        <w:rPr>
          <w:rFonts w:ascii="Arial Narrow" w:hAnsi="Arial Narrow"/>
        </w:rPr>
        <w:t>по передаче Объекта долевого строительства мо</w:t>
      </w:r>
      <w:r w:rsidR="009A37AF" w:rsidRPr="00C82B80">
        <w:rPr>
          <w:rFonts w:ascii="Arial Narrow" w:hAnsi="Arial Narrow"/>
        </w:rPr>
        <w:t xml:space="preserve">жет </w:t>
      </w:r>
      <w:r w:rsidR="003208CE" w:rsidRPr="00C82B80">
        <w:rPr>
          <w:rFonts w:ascii="Arial Narrow" w:hAnsi="Arial Narrow"/>
        </w:rPr>
        <w:t>быть исполнен</w:t>
      </w:r>
      <w:r w:rsidR="009A37AF" w:rsidRPr="00C82B80">
        <w:rPr>
          <w:rFonts w:ascii="Arial Narrow" w:hAnsi="Arial Narrow"/>
        </w:rPr>
        <w:t>о</w:t>
      </w:r>
      <w:r w:rsidR="003208CE" w:rsidRPr="00C82B80">
        <w:rPr>
          <w:rFonts w:ascii="Arial Narrow" w:hAnsi="Arial Narrow"/>
        </w:rPr>
        <w:t xml:space="preserve"> Застройщиком досрочно.</w:t>
      </w:r>
    </w:p>
    <w:p w:rsidR="00E54D7D" w:rsidRPr="00C82B80" w:rsidRDefault="00823B27" w:rsidP="001B3A64">
      <w:pPr>
        <w:ind w:right="16" w:firstLine="567"/>
        <w:jc w:val="both"/>
        <w:rPr>
          <w:rFonts w:ascii="Arial Narrow" w:hAnsi="Arial Narrow"/>
        </w:rPr>
      </w:pPr>
      <w:r w:rsidRPr="00C82B80">
        <w:rPr>
          <w:rFonts w:ascii="Arial Narrow" w:hAnsi="Arial Narrow"/>
          <w:b/>
        </w:rPr>
        <w:t>5</w:t>
      </w:r>
      <w:r w:rsidR="00150398" w:rsidRPr="00C82B80">
        <w:rPr>
          <w:rFonts w:ascii="Arial Narrow" w:hAnsi="Arial Narrow"/>
          <w:b/>
        </w:rPr>
        <w:t>.</w:t>
      </w:r>
      <w:r w:rsidR="0052218E" w:rsidRPr="00C82B80">
        <w:rPr>
          <w:rFonts w:ascii="Arial Narrow" w:hAnsi="Arial Narrow"/>
          <w:b/>
        </w:rPr>
        <w:t>2</w:t>
      </w:r>
      <w:r w:rsidR="00150398" w:rsidRPr="00C82B80">
        <w:rPr>
          <w:rFonts w:ascii="Arial Narrow" w:hAnsi="Arial Narrow"/>
          <w:b/>
        </w:rPr>
        <w:t>.</w:t>
      </w:r>
      <w:r w:rsidR="00150398" w:rsidRPr="00C82B80">
        <w:rPr>
          <w:rFonts w:ascii="Arial Narrow" w:hAnsi="Arial Narrow"/>
        </w:rPr>
        <w:t xml:space="preserve">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C82B80">
        <w:rPr>
          <w:rFonts w:ascii="Arial Narrow" w:hAnsi="Arial Narrow"/>
        </w:rPr>
        <w:t>Ж</w:t>
      </w:r>
      <w:r w:rsidR="00150398" w:rsidRPr="00C82B80">
        <w:rPr>
          <w:rFonts w:ascii="Arial Narrow" w:hAnsi="Arial Narrow"/>
        </w:rPr>
        <w:t>илого дома и о готовности Объекта долевого строительства к передаче.</w:t>
      </w:r>
      <w:r w:rsidR="004E2DF7" w:rsidRPr="00C82B80">
        <w:rPr>
          <w:rFonts w:ascii="Arial Narrow" w:hAnsi="Arial Narrow"/>
        </w:rPr>
        <w:t xml:space="preserve"> </w:t>
      </w:r>
    </w:p>
    <w:p w:rsidR="00150398" w:rsidRPr="00C82B80" w:rsidRDefault="00823B27" w:rsidP="001B3A64">
      <w:pPr>
        <w:ind w:right="16" w:firstLine="567"/>
        <w:jc w:val="both"/>
        <w:rPr>
          <w:rFonts w:ascii="Arial Narrow" w:hAnsi="Arial Narrow"/>
        </w:rPr>
      </w:pPr>
      <w:r w:rsidRPr="00C82B80">
        <w:rPr>
          <w:rFonts w:ascii="Arial Narrow" w:hAnsi="Arial Narrow"/>
          <w:b/>
        </w:rPr>
        <w:t>5</w:t>
      </w:r>
      <w:r w:rsidR="00150398" w:rsidRPr="00C82B80">
        <w:rPr>
          <w:rFonts w:ascii="Arial Narrow" w:hAnsi="Arial Narrow"/>
          <w:b/>
        </w:rPr>
        <w:t>.</w:t>
      </w:r>
      <w:r w:rsidR="0052218E" w:rsidRPr="00C82B80">
        <w:rPr>
          <w:rFonts w:ascii="Arial Narrow" w:hAnsi="Arial Narrow"/>
          <w:b/>
        </w:rPr>
        <w:t>3</w:t>
      </w:r>
      <w:r w:rsidR="00150398" w:rsidRPr="00C82B80">
        <w:rPr>
          <w:rFonts w:ascii="Arial Narrow" w:hAnsi="Arial Narrow"/>
        </w:rPr>
        <w:t xml:space="preserve">. Участник долевого строительства обязан приступить к принятию Объекта долевого строительства не позднее 7 (Семи) рабочих дней с момента получения сообщения Застройщика. Застройщик </w:t>
      </w:r>
      <w:r w:rsidR="0052218E" w:rsidRPr="00C82B80">
        <w:rPr>
          <w:rFonts w:ascii="Arial Narrow" w:hAnsi="Arial Narrow"/>
        </w:rPr>
        <w:t>обеспечивает</w:t>
      </w:r>
      <w:r w:rsidR="00150398" w:rsidRPr="00C82B80">
        <w:rPr>
          <w:rFonts w:ascii="Arial Narrow" w:hAnsi="Arial Narrow"/>
        </w:rPr>
        <w:t xml:space="preserve"> Участник</w:t>
      </w:r>
      <w:r w:rsidR="009622C2" w:rsidRPr="00C82B80">
        <w:rPr>
          <w:rFonts w:ascii="Arial Narrow" w:hAnsi="Arial Narrow"/>
        </w:rPr>
        <w:t>у</w:t>
      </w:r>
      <w:r w:rsidR="00150398" w:rsidRPr="00C82B80">
        <w:rPr>
          <w:rFonts w:ascii="Arial Narrow" w:hAnsi="Arial Narrow"/>
        </w:rPr>
        <w:t xml:space="preserve"> долевого строительства </w:t>
      </w:r>
      <w:r w:rsidR="009622C2" w:rsidRPr="00C82B80">
        <w:rPr>
          <w:rFonts w:ascii="Arial Narrow" w:hAnsi="Arial Narrow"/>
        </w:rPr>
        <w:t xml:space="preserve">доступ </w:t>
      </w:r>
      <w:r w:rsidR="00150398" w:rsidRPr="00C82B80">
        <w:rPr>
          <w:rFonts w:ascii="Arial Narrow" w:hAnsi="Arial Narrow"/>
        </w:rPr>
        <w:t xml:space="preserve">на Объект долевого строительства для его осмотра.    </w:t>
      </w:r>
    </w:p>
    <w:p w:rsidR="00150398" w:rsidRPr="00C82B80" w:rsidRDefault="00823B27" w:rsidP="001B3A64">
      <w:pPr>
        <w:autoSpaceDE w:val="0"/>
        <w:autoSpaceDN w:val="0"/>
        <w:adjustRightInd w:val="0"/>
        <w:ind w:right="16" w:firstLine="567"/>
        <w:jc w:val="both"/>
        <w:rPr>
          <w:rFonts w:ascii="Arial Narrow" w:hAnsi="Arial Narrow"/>
        </w:rPr>
      </w:pPr>
      <w:r w:rsidRPr="00C82B80">
        <w:rPr>
          <w:rFonts w:ascii="Arial Narrow" w:hAnsi="Arial Narrow"/>
          <w:b/>
        </w:rPr>
        <w:t>5</w:t>
      </w:r>
      <w:r w:rsidR="00150398" w:rsidRPr="00C82B80">
        <w:rPr>
          <w:rFonts w:ascii="Arial Narrow" w:hAnsi="Arial Narrow"/>
          <w:b/>
        </w:rPr>
        <w:t>.</w:t>
      </w:r>
      <w:r w:rsidR="00E54D7D" w:rsidRPr="00C82B80">
        <w:rPr>
          <w:rFonts w:ascii="Arial Narrow" w:hAnsi="Arial Narrow"/>
          <w:b/>
        </w:rPr>
        <w:t>4</w:t>
      </w:r>
      <w:r w:rsidR="00150398" w:rsidRPr="00C82B80">
        <w:rPr>
          <w:rFonts w:ascii="Arial Narrow" w:hAnsi="Arial Narrow"/>
          <w:b/>
        </w:rPr>
        <w:t xml:space="preserve">. </w:t>
      </w:r>
      <w:r w:rsidR="00150398" w:rsidRPr="00C82B80">
        <w:rPr>
          <w:rFonts w:ascii="Arial Narrow" w:hAnsi="Arial Narrow"/>
        </w:rPr>
        <w:t xml:space="preserve">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w:t>
      </w:r>
      <w:r w:rsidR="00EB4482" w:rsidRPr="00C82B80">
        <w:rPr>
          <w:rFonts w:ascii="Arial Narrow" w:hAnsi="Arial Narrow"/>
        </w:rPr>
        <w:t xml:space="preserve">по истечении двух месяцев со дня, </w:t>
      </w:r>
      <w:r w:rsidR="00150398" w:rsidRPr="00C82B80">
        <w:rPr>
          <w:rFonts w:ascii="Arial Narrow" w:hAnsi="Arial Narrow"/>
        </w:rPr>
        <w:t xml:space="preserve">предусмотренного пунктом </w:t>
      </w:r>
      <w:r w:rsidR="008D39A0" w:rsidRPr="00C82B80">
        <w:rPr>
          <w:rFonts w:ascii="Arial Narrow" w:hAnsi="Arial Narrow"/>
        </w:rPr>
        <w:t>5</w:t>
      </w:r>
      <w:r w:rsidR="00150398" w:rsidRPr="00C82B80">
        <w:rPr>
          <w:rFonts w:ascii="Arial Narrow" w:hAnsi="Arial Narrow"/>
        </w:rPr>
        <w:t>.</w:t>
      </w:r>
      <w:r w:rsidR="005121E0" w:rsidRPr="00C82B80">
        <w:rPr>
          <w:rFonts w:ascii="Arial Narrow" w:hAnsi="Arial Narrow"/>
        </w:rPr>
        <w:t>1</w:t>
      </w:r>
      <w:r w:rsidR="00150398" w:rsidRPr="00C82B80">
        <w:rPr>
          <w:rFonts w:ascii="Arial Narrow" w:hAnsi="Arial Narrow"/>
        </w:rPr>
        <w:t xml:space="preserve"> Договора, составить односторонний акт о передаче Объекта долевого строительства.   </w:t>
      </w:r>
      <w:r w:rsidR="00150398" w:rsidRPr="00C82B80">
        <w:rPr>
          <w:rFonts w:ascii="Arial Narrow" w:hAnsi="Arial Narrow"/>
          <w:b/>
        </w:rPr>
        <w:t xml:space="preserve"> </w:t>
      </w:r>
    </w:p>
    <w:p w:rsidR="00150398" w:rsidRPr="00C82B80" w:rsidRDefault="00823B27" w:rsidP="001B3A64">
      <w:pPr>
        <w:autoSpaceDE w:val="0"/>
        <w:autoSpaceDN w:val="0"/>
        <w:adjustRightInd w:val="0"/>
        <w:ind w:right="16" w:firstLine="567"/>
        <w:jc w:val="both"/>
        <w:outlineLvl w:val="0"/>
        <w:rPr>
          <w:rFonts w:ascii="Arial Narrow" w:hAnsi="Arial Narrow"/>
        </w:rPr>
      </w:pPr>
      <w:r w:rsidRPr="00C82B80">
        <w:rPr>
          <w:rFonts w:ascii="Arial Narrow" w:hAnsi="Arial Narrow"/>
          <w:b/>
        </w:rPr>
        <w:t>5</w:t>
      </w:r>
      <w:r w:rsidR="00150398" w:rsidRPr="00C82B80">
        <w:rPr>
          <w:rFonts w:ascii="Arial Narrow" w:hAnsi="Arial Narrow"/>
          <w:b/>
        </w:rPr>
        <w:t>.</w:t>
      </w:r>
      <w:r w:rsidR="00E54D7D" w:rsidRPr="00C82B80">
        <w:rPr>
          <w:rFonts w:ascii="Arial Narrow" w:hAnsi="Arial Narrow"/>
          <w:b/>
        </w:rPr>
        <w:t>5</w:t>
      </w:r>
      <w:r w:rsidR="00150398" w:rsidRPr="00C82B80">
        <w:rPr>
          <w:rFonts w:ascii="Arial Narrow" w:hAnsi="Arial Narrow"/>
        </w:rPr>
        <w:t xml:space="preserve">. В случае нарушения указанного в пункте </w:t>
      </w:r>
      <w:r w:rsidR="008D39A0" w:rsidRPr="00C82B80">
        <w:rPr>
          <w:rFonts w:ascii="Arial Narrow" w:hAnsi="Arial Narrow"/>
        </w:rPr>
        <w:t>5</w:t>
      </w:r>
      <w:r w:rsidR="00150398" w:rsidRPr="00C82B80">
        <w:rPr>
          <w:rFonts w:ascii="Arial Narrow" w:hAnsi="Arial Narrow"/>
        </w:rPr>
        <w:t>.</w:t>
      </w:r>
      <w:r w:rsidR="000F72C6" w:rsidRPr="00C82B80">
        <w:rPr>
          <w:rFonts w:ascii="Arial Narrow" w:hAnsi="Arial Narrow"/>
        </w:rPr>
        <w:t>1</w:t>
      </w:r>
      <w:r w:rsidR="00150398" w:rsidRPr="00C82B80">
        <w:rPr>
          <w:rFonts w:ascii="Arial Narrow" w:hAnsi="Arial Narrow"/>
        </w:rPr>
        <w:t xml:space="preserve"> Договора срока передачи Объекта долевого строительства Застройщик выплачивает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150398" w:rsidRPr="00C82B80" w:rsidRDefault="00823B27" w:rsidP="001B3A64">
      <w:pPr>
        <w:ind w:right="16" w:firstLine="567"/>
        <w:jc w:val="both"/>
        <w:rPr>
          <w:rFonts w:ascii="Arial Narrow" w:hAnsi="Arial Narrow"/>
        </w:rPr>
      </w:pPr>
      <w:r w:rsidRPr="00C82B80">
        <w:rPr>
          <w:rFonts w:ascii="Arial Narrow" w:hAnsi="Arial Narrow"/>
          <w:b/>
        </w:rPr>
        <w:t>5</w:t>
      </w:r>
      <w:r w:rsidR="00150398" w:rsidRPr="00C82B80">
        <w:rPr>
          <w:rFonts w:ascii="Arial Narrow" w:hAnsi="Arial Narrow"/>
          <w:b/>
        </w:rPr>
        <w:t>.</w:t>
      </w:r>
      <w:r w:rsidR="00E54D7D" w:rsidRPr="00C82B80">
        <w:rPr>
          <w:rFonts w:ascii="Arial Narrow" w:hAnsi="Arial Narrow"/>
          <w:b/>
        </w:rPr>
        <w:t>6</w:t>
      </w:r>
      <w:r w:rsidR="00FE039E" w:rsidRPr="00C82B80">
        <w:rPr>
          <w:rFonts w:ascii="Arial Narrow" w:hAnsi="Arial Narrow"/>
          <w:b/>
        </w:rPr>
        <w:t>.</w:t>
      </w:r>
      <w:r w:rsidR="00150398" w:rsidRPr="00C82B80">
        <w:rPr>
          <w:rFonts w:ascii="Arial Narrow" w:hAnsi="Arial Narrow"/>
          <w:b/>
        </w:rPr>
        <w:t xml:space="preserve"> </w:t>
      </w:r>
      <w:r w:rsidR="00150398" w:rsidRPr="00C82B80">
        <w:rPr>
          <w:rFonts w:ascii="Arial Narrow" w:hAnsi="Arial Narrow"/>
        </w:rPr>
        <w:t xml:space="preserve">Участник долевого строительства вправе пользоваться Объектом долевого строительства со дня подписания </w:t>
      </w:r>
      <w:r w:rsidR="005B7137" w:rsidRPr="00C82B80">
        <w:rPr>
          <w:rFonts w:ascii="Arial Narrow" w:hAnsi="Arial Narrow"/>
        </w:rPr>
        <w:t>п</w:t>
      </w:r>
      <w:r w:rsidR="00961B91" w:rsidRPr="00C82B80">
        <w:rPr>
          <w:rFonts w:ascii="Arial Narrow" w:hAnsi="Arial Narrow"/>
        </w:rPr>
        <w:t>ередаточного акта</w:t>
      </w:r>
      <w:r w:rsidR="00150398" w:rsidRPr="00C82B80">
        <w:rPr>
          <w:rFonts w:ascii="Arial Narrow" w:hAnsi="Arial Narrow"/>
        </w:rPr>
        <w:t xml:space="preserve">. </w:t>
      </w:r>
    </w:p>
    <w:p w:rsidR="00150398" w:rsidRPr="00C82B80" w:rsidRDefault="00823B27" w:rsidP="001B3A64">
      <w:pPr>
        <w:ind w:right="16" w:firstLine="567"/>
        <w:jc w:val="both"/>
        <w:rPr>
          <w:rFonts w:ascii="Arial Narrow" w:hAnsi="Arial Narrow"/>
        </w:rPr>
      </w:pPr>
      <w:r w:rsidRPr="00C82B80">
        <w:rPr>
          <w:rFonts w:ascii="Arial Narrow" w:hAnsi="Arial Narrow"/>
          <w:b/>
        </w:rPr>
        <w:t>5</w:t>
      </w:r>
      <w:r w:rsidR="00150398" w:rsidRPr="00C82B80">
        <w:rPr>
          <w:rFonts w:ascii="Arial Narrow" w:hAnsi="Arial Narrow"/>
          <w:b/>
        </w:rPr>
        <w:t>.</w:t>
      </w:r>
      <w:r w:rsidR="00E54D7D" w:rsidRPr="00C82B80">
        <w:rPr>
          <w:rFonts w:ascii="Arial Narrow" w:hAnsi="Arial Narrow"/>
          <w:b/>
        </w:rPr>
        <w:t>7</w:t>
      </w:r>
      <w:r w:rsidR="00150398" w:rsidRPr="00C82B80">
        <w:rPr>
          <w:rFonts w:ascii="Arial Narrow" w:hAnsi="Arial Narrow"/>
        </w:rPr>
        <w:t xml:space="preserve">. С момента подписания передаточного акта </w:t>
      </w:r>
      <w:r w:rsidR="001C3800" w:rsidRPr="00C82B80">
        <w:rPr>
          <w:rFonts w:ascii="Arial Narrow" w:hAnsi="Arial Narrow"/>
        </w:rPr>
        <w:t>либо с момента составления Застройщиком одностороннего акта о передаче</w:t>
      </w:r>
      <w:r w:rsidR="006060B7" w:rsidRPr="00C82B80">
        <w:rPr>
          <w:rFonts w:ascii="Arial Narrow" w:hAnsi="Arial Narrow"/>
        </w:rPr>
        <w:t xml:space="preserve"> Объекта долевого строительства</w:t>
      </w:r>
      <w:r w:rsidR="001C3800" w:rsidRPr="00C82B80">
        <w:rPr>
          <w:rFonts w:ascii="Arial Narrow" w:hAnsi="Arial Narrow"/>
        </w:rPr>
        <w:t xml:space="preserve"> в соответствии с п. </w:t>
      </w:r>
      <w:r w:rsidR="008365B4" w:rsidRPr="00C82B80">
        <w:rPr>
          <w:rFonts w:ascii="Arial Narrow" w:hAnsi="Arial Narrow"/>
        </w:rPr>
        <w:t>5</w:t>
      </w:r>
      <w:r w:rsidR="001C3800" w:rsidRPr="00C82B80">
        <w:rPr>
          <w:rFonts w:ascii="Arial Narrow" w:hAnsi="Arial Narrow"/>
        </w:rPr>
        <w:t>.</w:t>
      </w:r>
      <w:r w:rsidR="005B46DA" w:rsidRPr="00C82B80">
        <w:rPr>
          <w:rFonts w:ascii="Arial Narrow" w:hAnsi="Arial Narrow"/>
        </w:rPr>
        <w:t>4</w:t>
      </w:r>
      <w:r w:rsidR="001C3800" w:rsidRPr="00C82B80">
        <w:rPr>
          <w:rFonts w:ascii="Arial Narrow" w:hAnsi="Arial Narrow"/>
        </w:rPr>
        <w:t xml:space="preserve"> Договора </w:t>
      </w:r>
      <w:r w:rsidR="00150398" w:rsidRPr="00C82B80">
        <w:rPr>
          <w:rFonts w:ascii="Arial Narrow" w:hAnsi="Arial Narrow"/>
        </w:rPr>
        <w:t>Участник долевого строительства самостоятельно несет все расходы по эксплуатации Объекта долевого строительства</w:t>
      </w:r>
      <w:r w:rsidR="008365B4" w:rsidRPr="00C82B80">
        <w:rPr>
          <w:rFonts w:ascii="Arial Narrow" w:hAnsi="Arial Narrow"/>
        </w:rPr>
        <w:t>,</w:t>
      </w:r>
      <w:r w:rsidR="00150398" w:rsidRPr="00C82B80">
        <w:rPr>
          <w:rFonts w:ascii="Arial Narrow" w:hAnsi="Arial Narrow"/>
        </w:rPr>
        <w:t xml:space="preserve"> </w:t>
      </w:r>
      <w:r w:rsidR="008365B4" w:rsidRPr="00C82B80">
        <w:rPr>
          <w:rFonts w:ascii="Arial Narrow" w:hAnsi="Arial Narrow"/>
        </w:rPr>
        <w:t>расходы, связанные с оплатой коммунальных услуг, а также в</w:t>
      </w:r>
      <w:r w:rsidR="00150398" w:rsidRPr="00C82B80">
        <w:rPr>
          <w:rFonts w:ascii="Arial Narrow" w:hAnsi="Arial Narrow"/>
        </w:rPr>
        <w:t xml:space="preserve"> части, соответствующей доле Участника долевого строительства в общей собственности на общее имущество </w:t>
      </w:r>
      <w:r w:rsidR="008365B4" w:rsidRPr="00C82B80">
        <w:rPr>
          <w:rFonts w:ascii="Arial Narrow" w:hAnsi="Arial Narrow"/>
        </w:rPr>
        <w:t xml:space="preserve">Жилого дома </w:t>
      </w:r>
      <w:r w:rsidR="00150398" w:rsidRPr="00C82B80">
        <w:rPr>
          <w:rFonts w:ascii="Arial Narrow" w:hAnsi="Arial Narrow"/>
        </w:rPr>
        <w:t xml:space="preserve">– расходы на эксплуатацию и охрану </w:t>
      </w:r>
      <w:r w:rsidR="00417B00" w:rsidRPr="00C82B80">
        <w:rPr>
          <w:rFonts w:ascii="Arial Narrow" w:hAnsi="Arial Narrow"/>
        </w:rPr>
        <w:t>Ж</w:t>
      </w:r>
      <w:r w:rsidR="00150398" w:rsidRPr="00C82B80">
        <w:rPr>
          <w:rFonts w:ascii="Arial Narrow" w:hAnsi="Arial Narrow"/>
        </w:rPr>
        <w:t xml:space="preserve">илого дома. </w:t>
      </w:r>
    </w:p>
    <w:p w:rsidR="00EC4107" w:rsidRPr="00C82B80" w:rsidRDefault="00305741" w:rsidP="001B3A64">
      <w:pPr>
        <w:ind w:right="16" w:firstLine="567"/>
        <w:jc w:val="both"/>
        <w:rPr>
          <w:rFonts w:ascii="Arial Narrow" w:hAnsi="Arial Narrow"/>
        </w:rPr>
      </w:pPr>
      <w:r w:rsidRPr="00C82B80">
        <w:rPr>
          <w:rFonts w:ascii="Arial Narrow" w:hAnsi="Arial Narrow"/>
          <w:b/>
        </w:rPr>
        <w:t>5.</w:t>
      </w:r>
      <w:r w:rsidR="00E54D7D" w:rsidRPr="00C82B80">
        <w:rPr>
          <w:rFonts w:ascii="Arial Narrow" w:hAnsi="Arial Narrow"/>
          <w:b/>
        </w:rPr>
        <w:t>8</w:t>
      </w:r>
      <w:r w:rsidR="005F20C3" w:rsidRPr="00C82B80">
        <w:rPr>
          <w:rFonts w:ascii="Arial Narrow" w:hAnsi="Arial Narrow"/>
          <w:b/>
        </w:rPr>
        <w:t>.</w:t>
      </w:r>
      <w:r w:rsidR="005F20C3" w:rsidRPr="00C82B80">
        <w:rPr>
          <w:rFonts w:ascii="Arial Narrow" w:hAnsi="Arial Narrow"/>
        </w:rPr>
        <w:t xml:space="preserve"> До государственной регистрации права собственности на Объект долевого строительства Участник долевого строительства обязуется </w:t>
      </w:r>
      <w:r w:rsidR="002C11C2" w:rsidRPr="00C82B80">
        <w:rPr>
          <w:rFonts w:ascii="Arial Narrow" w:hAnsi="Arial Narrow"/>
        </w:rPr>
        <w:t>не производить перепланировку и</w:t>
      </w:r>
      <w:r w:rsidR="00B4212C" w:rsidRPr="00C82B80">
        <w:rPr>
          <w:rFonts w:ascii="Arial Narrow" w:hAnsi="Arial Narrow"/>
        </w:rPr>
        <w:t>/</w:t>
      </w:r>
      <w:r w:rsidR="00E275F0" w:rsidRPr="00C82B80">
        <w:rPr>
          <w:rFonts w:ascii="Arial Narrow" w:hAnsi="Arial Narrow"/>
        </w:rPr>
        <w:t xml:space="preserve">или </w:t>
      </w:r>
      <w:r w:rsidR="002C11C2" w:rsidRPr="00C82B80">
        <w:rPr>
          <w:rFonts w:ascii="Arial Narrow" w:hAnsi="Arial Narrow"/>
        </w:rPr>
        <w:t xml:space="preserve">переустройство Объекта долевого строительства, </w:t>
      </w:r>
      <w:r w:rsidR="005F20C3" w:rsidRPr="00C82B80">
        <w:rPr>
          <w:rFonts w:ascii="Arial Narrow" w:hAnsi="Arial Narrow"/>
        </w:rPr>
        <w:t xml:space="preserve">не </w:t>
      </w:r>
      <w:r w:rsidR="00B73B03" w:rsidRPr="00C82B80">
        <w:rPr>
          <w:rFonts w:ascii="Arial Narrow" w:hAnsi="Arial Narrow"/>
        </w:rPr>
        <w:t xml:space="preserve">осуществлять </w:t>
      </w:r>
      <w:r w:rsidR="005F20C3" w:rsidRPr="00C82B80">
        <w:rPr>
          <w:rFonts w:ascii="Arial Narrow" w:hAnsi="Arial Narrow"/>
        </w:rPr>
        <w:t xml:space="preserve"> работы, связанные с отступлением от проекта (</w:t>
      </w:r>
      <w:r w:rsidR="002C11C2" w:rsidRPr="00C82B80">
        <w:rPr>
          <w:rFonts w:ascii="Arial Narrow" w:hAnsi="Arial Narrow"/>
        </w:rPr>
        <w:t xml:space="preserve">не </w:t>
      </w:r>
      <w:r w:rsidR="005F20C3" w:rsidRPr="00C82B80">
        <w:rPr>
          <w:rFonts w:ascii="Arial Narrow" w:hAnsi="Arial Narrow"/>
        </w:rPr>
        <w:t>возв</w:t>
      </w:r>
      <w:r w:rsidR="002C11C2" w:rsidRPr="00C82B80">
        <w:rPr>
          <w:rFonts w:ascii="Arial Narrow" w:hAnsi="Arial Narrow"/>
        </w:rPr>
        <w:t xml:space="preserve">одить </w:t>
      </w:r>
      <w:r w:rsidR="005F20C3" w:rsidRPr="00C82B80">
        <w:rPr>
          <w:rFonts w:ascii="Arial Narrow" w:hAnsi="Arial Narrow"/>
        </w:rPr>
        <w:t>внутриквартирны</w:t>
      </w:r>
      <w:r w:rsidR="002C11C2" w:rsidRPr="00C82B80">
        <w:rPr>
          <w:rFonts w:ascii="Arial Narrow" w:hAnsi="Arial Narrow"/>
        </w:rPr>
        <w:t>е перегород</w:t>
      </w:r>
      <w:r w:rsidR="005F20C3" w:rsidRPr="00C82B80">
        <w:rPr>
          <w:rFonts w:ascii="Arial Narrow" w:hAnsi="Arial Narrow"/>
        </w:rPr>
        <w:t>к</w:t>
      </w:r>
      <w:r w:rsidR="002C11C2" w:rsidRPr="00C82B80">
        <w:rPr>
          <w:rFonts w:ascii="Arial Narrow" w:hAnsi="Arial Narrow"/>
        </w:rPr>
        <w:t>и</w:t>
      </w:r>
      <w:r w:rsidR="00126C67" w:rsidRPr="00C82B80">
        <w:rPr>
          <w:rFonts w:ascii="Arial Narrow" w:hAnsi="Arial Narrow"/>
        </w:rPr>
        <w:t xml:space="preserve">, </w:t>
      </w:r>
      <w:r w:rsidR="005F20C3" w:rsidRPr="00C82B80">
        <w:rPr>
          <w:rFonts w:ascii="Arial Narrow" w:hAnsi="Arial Narrow"/>
        </w:rPr>
        <w:t>дополнительн</w:t>
      </w:r>
      <w:r w:rsidR="002C11C2" w:rsidRPr="00C82B80">
        <w:rPr>
          <w:rFonts w:ascii="Arial Narrow" w:hAnsi="Arial Narrow"/>
        </w:rPr>
        <w:t>ую</w:t>
      </w:r>
      <w:r w:rsidR="005F20C3" w:rsidRPr="00C82B80">
        <w:rPr>
          <w:rFonts w:ascii="Arial Narrow" w:hAnsi="Arial Narrow"/>
        </w:rPr>
        <w:t xml:space="preserve"> разводк</w:t>
      </w:r>
      <w:r w:rsidR="002C11C2" w:rsidRPr="00C82B80">
        <w:rPr>
          <w:rFonts w:ascii="Arial Narrow" w:hAnsi="Arial Narrow"/>
        </w:rPr>
        <w:t>у</w:t>
      </w:r>
      <w:r w:rsidR="005F20C3" w:rsidRPr="00C82B80">
        <w:rPr>
          <w:rFonts w:ascii="Arial Narrow" w:hAnsi="Arial Narrow"/>
        </w:rPr>
        <w:t xml:space="preserve"> инженерных коммуникаций, сетей электроснабжения, связи</w:t>
      </w:r>
      <w:r w:rsidR="002C11C2" w:rsidRPr="00C82B80">
        <w:rPr>
          <w:rFonts w:ascii="Arial Narrow" w:hAnsi="Arial Narrow"/>
        </w:rPr>
        <w:t>;</w:t>
      </w:r>
      <w:r w:rsidR="005F20C3" w:rsidRPr="00C82B80">
        <w:rPr>
          <w:rFonts w:ascii="Arial Narrow" w:hAnsi="Arial Narrow"/>
        </w:rPr>
        <w:t xml:space="preserve"> </w:t>
      </w:r>
      <w:r w:rsidR="002C11C2" w:rsidRPr="00C82B80">
        <w:rPr>
          <w:rFonts w:ascii="Arial Narrow" w:hAnsi="Arial Narrow"/>
        </w:rPr>
        <w:t xml:space="preserve">не производить </w:t>
      </w:r>
      <w:r w:rsidR="005F20C3" w:rsidRPr="00C82B80">
        <w:rPr>
          <w:rFonts w:ascii="Arial Narrow" w:hAnsi="Arial Narrow"/>
        </w:rPr>
        <w:t>пробивк</w:t>
      </w:r>
      <w:r w:rsidR="002C11C2" w:rsidRPr="00C82B80">
        <w:rPr>
          <w:rFonts w:ascii="Arial Narrow" w:hAnsi="Arial Narrow"/>
        </w:rPr>
        <w:t>у</w:t>
      </w:r>
      <w:r w:rsidR="005F20C3" w:rsidRPr="00C82B80">
        <w:rPr>
          <w:rFonts w:ascii="Arial Narrow" w:hAnsi="Arial Narrow"/>
        </w:rPr>
        <w:t xml:space="preserve"> проемов, ниш, борозд в стенах и перекрытиях</w:t>
      </w:r>
      <w:r w:rsidR="002C11C2" w:rsidRPr="00C82B80">
        <w:rPr>
          <w:rFonts w:ascii="Arial Narrow" w:hAnsi="Arial Narrow"/>
        </w:rPr>
        <w:t xml:space="preserve">; не </w:t>
      </w:r>
      <w:r w:rsidR="005F20C3" w:rsidRPr="00C82B80">
        <w:rPr>
          <w:rFonts w:ascii="Arial Narrow" w:hAnsi="Arial Narrow"/>
        </w:rPr>
        <w:t>удал</w:t>
      </w:r>
      <w:r w:rsidR="002C11C2" w:rsidRPr="00C82B80">
        <w:rPr>
          <w:rFonts w:ascii="Arial Narrow" w:hAnsi="Arial Narrow"/>
        </w:rPr>
        <w:t xml:space="preserve">ять </w:t>
      </w:r>
      <w:r w:rsidR="005F20C3" w:rsidRPr="00C82B80">
        <w:rPr>
          <w:rFonts w:ascii="Arial Narrow" w:hAnsi="Arial Narrow"/>
        </w:rPr>
        <w:t>и</w:t>
      </w:r>
      <w:r w:rsidR="002C11C2" w:rsidRPr="00C82B80">
        <w:rPr>
          <w:rFonts w:ascii="Arial Narrow" w:hAnsi="Arial Narrow"/>
        </w:rPr>
        <w:t xml:space="preserve"> не </w:t>
      </w:r>
      <w:r w:rsidR="005F20C3" w:rsidRPr="00C82B80">
        <w:rPr>
          <w:rFonts w:ascii="Arial Narrow" w:hAnsi="Arial Narrow"/>
        </w:rPr>
        <w:t>перемещ</w:t>
      </w:r>
      <w:r w:rsidR="002C11C2" w:rsidRPr="00C82B80">
        <w:rPr>
          <w:rFonts w:ascii="Arial Narrow" w:hAnsi="Arial Narrow"/>
        </w:rPr>
        <w:t>ать внутренние</w:t>
      </w:r>
      <w:r w:rsidR="005F20C3" w:rsidRPr="00C82B80">
        <w:rPr>
          <w:rFonts w:ascii="Arial Narrow" w:hAnsi="Arial Narrow"/>
        </w:rPr>
        <w:t xml:space="preserve"> стен</w:t>
      </w:r>
      <w:r w:rsidR="002C11C2" w:rsidRPr="00C82B80">
        <w:rPr>
          <w:rFonts w:ascii="Arial Narrow" w:hAnsi="Arial Narrow"/>
        </w:rPr>
        <w:t>ы</w:t>
      </w:r>
      <w:r w:rsidR="005F20C3" w:rsidRPr="00C82B80">
        <w:rPr>
          <w:rFonts w:ascii="Arial Narrow" w:hAnsi="Arial Narrow"/>
        </w:rPr>
        <w:t xml:space="preserve"> или их част</w:t>
      </w:r>
      <w:r w:rsidR="002C11C2" w:rsidRPr="00C82B80">
        <w:rPr>
          <w:rFonts w:ascii="Arial Narrow" w:hAnsi="Arial Narrow"/>
        </w:rPr>
        <w:t>и</w:t>
      </w:r>
      <w:r w:rsidR="005F20C3" w:rsidRPr="00C82B80">
        <w:rPr>
          <w:rFonts w:ascii="Arial Narrow" w:hAnsi="Arial Narrow"/>
        </w:rPr>
        <w:t xml:space="preserve"> и т.п.</w:t>
      </w:r>
      <w:r w:rsidR="00F355F0" w:rsidRPr="00C82B80">
        <w:rPr>
          <w:rFonts w:ascii="Arial Narrow" w:hAnsi="Arial Narrow"/>
        </w:rPr>
        <w:t>)</w:t>
      </w:r>
      <w:r w:rsidR="005F20C3" w:rsidRPr="00C82B80">
        <w:rPr>
          <w:rFonts w:ascii="Arial Narrow" w:hAnsi="Arial Narrow"/>
          <w:vanish/>
        </w:rPr>
        <w:t>)</w:t>
      </w:r>
      <w:r w:rsidR="005F20C3" w:rsidRPr="00C82B80">
        <w:rPr>
          <w:rFonts w:ascii="Arial Narrow" w:hAnsi="Arial Narrow"/>
        </w:rPr>
        <w:t>.</w:t>
      </w:r>
    </w:p>
    <w:p w:rsidR="00EC4107" w:rsidRPr="00C82B80" w:rsidRDefault="00EC4107" w:rsidP="001B3A64">
      <w:pPr>
        <w:ind w:right="16" w:firstLine="567"/>
        <w:jc w:val="both"/>
        <w:rPr>
          <w:rFonts w:ascii="Arial Narrow" w:hAnsi="Arial Narrow"/>
        </w:rPr>
      </w:pPr>
      <w:r w:rsidRPr="00C82B80">
        <w:rPr>
          <w:rFonts w:ascii="Arial Narrow" w:hAnsi="Arial Narrow"/>
          <w:b/>
        </w:rPr>
        <w:t>5.9.</w:t>
      </w:r>
      <w:r w:rsidRPr="00C82B80">
        <w:rPr>
          <w:rFonts w:ascii="Arial Narrow" w:hAnsi="Arial Narrow"/>
        </w:rPr>
        <w:t xml:space="preserve"> Вред, причиненный Участником долевого строительства Объекту долевого строительства при его приемке, в том числе при осмотре, до подписания акта о передаче Объекта долевого строительства, возмещается Участником долевого строительства Застройщику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Участник долевого строительства и/или его уполномоченный представитель) обязаны составить и подписать соответствующий акт.</w:t>
      </w:r>
    </w:p>
    <w:p w:rsidR="00443D80" w:rsidRPr="00C82B80" w:rsidRDefault="00443D80" w:rsidP="001B3A64">
      <w:pPr>
        <w:ind w:right="16" w:firstLine="567"/>
        <w:jc w:val="both"/>
        <w:rPr>
          <w:rFonts w:ascii="Arial Narrow" w:hAnsi="Arial Narrow"/>
        </w:rPr>
      </w:pPr>
      <w:r w:rsidRPr="00C82B80">
        <w:rPr>
          <w:rFonts w:ascii="Arial Narrow" w:hAnsi="Arial Narrow"/>
          <w:b/>
        </w:rPr>
        <w:lastRenderedPageBreak/>
        <w:t>5.10.</w:t>
      </w:r>
      <w:r w:rsidRPr="00C82B80">
        <w:rPr>
          <w:rFonts w:ascii="Arial Narrow" w:hAnsi="Arial Narrow"/>
        </w:rPr>
        <w:t xml:space="preserve"> Участники долевого строительства поручают Застройщику после выдачи ему разрешения на ввод Жилого дома в эксплуатацию, до заключения договора управления многоквартирным домом с управляющей организацией, передать в управление выбранной Застройщиком управляющей организации места общего пользования, проектную документацию, системы инженерно-технического обеспечения дома управления в соответствии со ст.161 Жилищного кодекса РФ.</w:t>
      </w:r>
    </w:p>
    <w:p w:rsidR="00150398" w:rsidRPr="00C82B80" w:rsidRDefault="0030331F" w:rsidP="007D7BC9">
      <w:pPr>
        <w:ind w:right="16" w:firstLine="567"/>
        <w:jc w:val="center"/>
        <w:rPr>
          <w:rFonts w:ascii="Arial Narrow" w:hAnsi="Arial Narrow"/>
        </w:rPr>
      </w:pPr>
      <w:r w:rsidRPr="00C82B80">
        <w:rPr>
          <w:rFonts w:ascii="Arial Narrow" w:hAnsi="Arial Narrow"/>
          <w:b/>
        </w:rPr>
        <w:t>6</w:t>
      </w:r>
      <w:r w:rsidR="00150398" w:rsidRPr="00C82B80">
        <w:rPr>
          <w:rFonts w:ascii="Arial Narrow" w:hAnsi="Arial Narrow"/>
          <w:b/>
        </w:rPr>
        <w:t>. ГАРАНТИИ КАЧЕСТВА ОБЪЕКТА ДОЛЕВОГО СТРОИТЕЛЬСТВА</w:t>
      </w:r>
    </w:p>
    <w:p w:rsidR="00150398" w:rsidRPr="00C82B80" w:rsidRDefault="0030331F" w:rsidP="001B3A64">
      <w:pPr>
        <w:ind w:right="16" w:firstLine="567"/>
        <w:jc w:val="both"/>
        <w:rPr>
          <w:rFonts w:ascii="Arial Narrow" w:hAnsi="Arial Narrow"/>
        </w:rPr>
      </w:pPr>
      <w:r w:rsidRPr="00C82B80">
        <w:rPr>
          <w:rFonts w:ascii="Arial Narrow" w:hAnsi="Arial Narrow"/>
          <w:b/>
        </w:rPr>
        <w:t>6</w:t>
      </w:r>
      <w:r w:rsidR="00150398" w:rsidRPr="00C82B80">
        <w:rPr>
          <w:rFonts w:ascii="Arial Narrow" w:hAnsi="Arial Narrow"/>
          <w:b/>
        </w:rPr>
        <w:t>.1</w:t>
      </w:r>
      <w:r w:rsidR="00150398" w:rsidRPr="00C82B80">
        <w:rPr>
          <w:rFonts w:ascii="Arial Narrow" w:hAnsi="Arial Narrow"/>
        </w:rPr>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rsidR="00150398" w:rsidRPr="00C82B80" w:rsidRDefault="0030331F" w:rsidP="001B3A64">
      <w:pPr>
        <w:ind w:right="16" w:firstLine="567"/>
        <w:jc w:val="both"/>
        <w:rPr>
          <w:rFonts w:ascii="Arial Narrow" w:hAnsi="Arial Narrow"/>
        </w:rPr>
      </w:pPr>
      <w:r w:rsidRPr="00C82B80">
        <w:rPr>
          <w:rFonts w:ascii="Arial Narrow" w:hAnsi="Arial Narrow"/>
          <w:b/>
        </w:rPr>
        <w:t>6</w:t>
      </w:r>
      <w:r w:rsidR="00150398" w:rsidRPr="00C82B80">
        <w:rPr>
          <w:rFonts w:ascii="Arial Narrow" w:hAnsi="Arial Narrow"/>
          <w:b/>
        </w:rPr>
        <w:t>.</w:t>
      </w:r>
      <w:r w:rsidR="00FE039E" w:rsidRPr="00C82B80">
        <w:rPr>
          <w:rFonts w:ascii="Arial Narrow" w:hAnsi="Arial Narrow"/>
          <w:b/>
        </w:rPr>
        <w:t>2</w:t>
      </w:r>
      <w:r w:rsidR="00150398" w:rsidRPr="00C82B80">
        <w:rPr>
          <w:rFonts w:ascii="Arial Narrow" w:hAnsi="Arial Narrow"/>
          <w:b/>
        </w:rPr>
        <w:t>.</w:t>
      </w:r>
      <w:r w:rsidR="00150398" w:rsidRPr="00C82B80">
        <w:rPr>
          <w:rFonts w:ascii="Arial Narrow" w:hAnsi="Arial Narrow"/>
        </w:rPr>
        <w:t xml:space="preserve"> Срок гарантии по качеству Объекта долевого строительства составляет 5 (Пять) лет с момента подписания </w:t>
      </w:r>
      <w:r w:rsidR="00C66FCC" w:rsidRPr="00C82B80">
        <w:rPr>
          <w:rFonts w:ascii="Arial Narrow" w:hAnsi="Arial Narrow"/>
        </w:rPr>
        <w:t>передаточного акта</w:t>
      </w:r>
      <w:r w:rsidR="00EE7878" w:rsidRPr="00C82B80">
        <w:rPr>
          <w:rFonts w:ascii="Arial Narrow" w:hAnsi="Arial Narrow"/>
        </w:rPr>
        <w:t xml:space="preserve"> или в случае, указанном в п.</w:t>
      </w:r>
      <w:r w:rsidR="008C372C" w:rsidRPr="00C82B80">
        <w:rPr>
          <w:rFonts w:ascii="Arial Narrow" w:hAnsi="Arial Narrow"/>
        </w:rPr>
        <w:t xml:space="preserve"> </w:t>
      </w:r>
      <w:r w:rsidR="00EE7878" w:rsidRPr="00C82B80">
        <w:rPr>
          <w:rFonts w:ascii="Arial Narrow" w:hAnsi="Arial Narrow"/>
        </w:rPr>
        <w:t>5.4 Договора, с  момента  составления Застройщиком одностороннего акта о передаче Объекта долевого строительства</w:t>
      </w:r>
      <w:r w:rsidR="00150398" w:rsidRPr="00C82B80">
        <w:rPr>
          <w:rFonts w:ascii="Arial Narrow" w:hAnsi="Arial Narrow"/>
        </w:rPr>
        <w:t xml:space="preserve">. </w:t>
      </w:r>
    </w:p>
    <w:p w:rsidR="00704BDA" w:rsidRPr="00C82B80" w:rsidRDefault="00704BDA" w:rsidP="001B3A64">
      <w:pPr>
        <w:ind w:right="16" w:firstLine="567"/>
        <w:jc w:val="both"/>
        <w:rPr>
          <w:rFonts w:ascii="Arial Narrow" w:hAnsi="Arial Narrow"/>
        </w:rPr>
      </w:pPr>
      <w:r w:rsidRPr="00C82B80">
        <w:rPr>
          <w:rFonts w:ascii="Arial Narrow" w:hAnsi="Arial Narrow"/>
        </w:rPr>
        <w:t>Срок гарантии на технологическое и инженерное оборудование, вхо</w:t>
      </w:r>
      <w:r w:rsidR="009E49B1" w:rsidRPr="00C82B80">
        <w:rPr>
          <w:rFonts w:ascii="Arial Narrow" w:hAnsi="Arial Narrow"/>
        </w:rPr>
        <w:t>дящее в состав О</w:t>
      </w:r>
      <w:r w:rsidRPr="00C82B80">
        <w:rPr>
          <w:rFonts w:ascii="Arial Narrow" w:hAnsi="Arial Narrow"/>
        </w:rPr>
        <w:t xml:space="preserve">бъекта долевого строительства, </w:t>
      </w:r>
      <w:r w:rsidR="009E49B1" w:rsidRPr="00C82B80">
        <w:rPr>
          <w:rFonts w:ascii="Arial Narrow" w:hAnsi="Arial Narrow"/>
        </w:rPr>
        <w:t xml:space="preserve">составляет 3 (Три) года с момента подписания </w:t>
      </w:r>
      <w:r w:rsidR="00C66FCC" w:rsidRPr="00C82B80">
        <w:rPr>
          <w:rFonts w:ascii="Arial Narrow" w:hAnsi="Arial Narrow"/>
        </w:rPr>
        <w:t xml:space="preserve">передаточного акта </w:t>
      </w:r>
      <w:r w:rsidR="00F73DF2" w:rsidRPr="00C82B80">
        <w:rPr>
          <w:rFonts w:ascii="Arial Narrow" w:hAnsi="Arial Narrow"/>
        </w:rPr>
        <w:t>или в случае, указанном в п.</w:t>
      </w:r>
      <w:r w:rsidR="008C372C" w:rsidRPr="00C82B80">
        <w:rPr>
          <w:rFonts w:ascii="Arial Narrow" w:hAnsi="Arial Narrow"/>
        </w:rPr>
        <w:t xml:space="preserve"> </w:t>
      </w:r>
      <w:r w:rsidR="00F73DF2" w:rsidRPr="00C82B80">
        <w:rPr>
          <w:rFonts w:ascii="Arial Narrow" w:hAnsi="Arial Narrow"/>
        </w:rPr>
        <w:t>5.4 Договора, с  момента  составления Застройщиком одностороннего акта о передаче Объекта долевого строительства</w:t>
      </w:r>
      <w:r w:rsidRPr="00C82B80">
        <w:rPr>
          <w:rFonts w:ascii="Arial Narrow" w:hAnsi="Arial Narrow"/>
        </w:rPr>
        <w:t>.</w:t>
      </w:r>
    </w:p>
    <w:p w:rsidR="00FE039E" w:rsidRPr="00C82B80" w:rsidRDefault="0030331F" w:rsidP="001B3A64">
      <w:pPr>
        <w:tabs>
          <w:tab w:val="left" w:pos="567"/>
        </w:tabs>
        <w:ind w:right="16" w:firstLine="567"/>
        <w:jc w:val="both"/>
        <w:rPr>
          <w:rFonts w:ascii="Arial Narrow" w:hAnsi="Arial Narrow"/>
        </w:rPr>
      </w:pPr>
      <w:r w:rsidRPr="00C82B80">
        <w:rPr>
          <w:rFonts w:ascii="Arial Narrow" w:hAnsi="Arial Narrow"/>
          <w:b/>
        </w:rPr>
        <w:t>6</w:t>
      </w:r>
      <w:r w:rsidR="00150398" w:rsidRPr="00C82B80">
        <w:rPr>
          <w:rFonts w:ascii="Arial Narrow" w:hAnsi="Arial Narrow"/>
          <w:b/>
        </w:rPr>
        <w:t>.</w:t>
      </w:r>
      <w:r w:rsidR="00FE039E" w:rsidRPr="00C82B80">
        <w:rPr>
          <w:rFonts w:ascii="Arial Narrow" w:hAnsi="Arial Narrow"/>
          <w:b/>
        </w:rPr>
        <w:t>3</w:t>
      </w:r>
      <w:r w:rsidR="00150398" w:rsidRPr="00C82B80">
        <w:rPr>
          <w:rFonts w:ascii="Arial Narrow" w:hAnsi="Arial Narrow"/>
          <w:b/>
        </w:rPr>
        <w:t>.</w:t>
      </w:r>
      <w:r w:rsidR="00150398" w:rsidRPr="00C82B80">
        <w:rPr>
          <w:rFonts w:ascii="Arial Narrow" w:hAnsi="Arial Narrow"/>
        </w:rPr>
        <w:t xml:space="preserve"> </w:t>
      </w:r>
      <w:r w:rsidR="00DC73A8" w:rsidRPr="00C82B80">
        <w:rPr>
          <w:rFonts w:ascii="Arial Narrow" w:hAnsi="Arial Narrow"/>
        </w:rPr>
        <w:t xml:space="preserve">В случае </w:t>
      </w:r>
      <w:r w:rsidR="004144CF" w:rsidRPr="00C82B80">
        <w:rPr>
          <w:rFonts w:ascii="Arial Narrow" w:hAnsi="Arial Narrow"/>
        </w:rPr>
        <w:t>предъявлени</w:t>
      </w:r>
      <w:r w:rsidR="00DC73A8" w:rsidRPr="00C82B80">
        <w:rPr>
          <w:rFonts w:ascii="Arial Narrow" w:hAnsi="Arial Narrow"/>
        </w:rPr>
        <w:t>я</w:t>
      </w:r>
      <w:r w:rsidR="003B3C56" w:rsidRPr="00C82B80">
        <w:rPr>
          <w:rFonts w:ascii="Arial Narrow" w:hAnsi="Arial Narrow"/>
        </w:rPr>
        <w:t xml:space="preserve"> Застройщику Участником</w:t>
      </w:r>
      <w:r w:rsidR="004144CF" w:rsidRPr="00C82B80">
        <w:rPr>
          <w:rFonts w:ascii="Arial Narrow" w:hAnsi="Arial Narrow"/>
        </w:rPr>
        <w:t xml:space="preserve"> долевого строительства </w:t>
      </w:r>
      <w:r w:rsidR="005C4BAC" w:rsidRPr="00C82B80">
        <w:rPr>
          <w:rFonts w:ascii="Arial Narrow" w:hAnsi="Arial Narrow"/>
        </w:rPr>
        <w:t xml:space="preserve">в процессе приемки Объекта долевого строительства </w:t>
      </w:r>
      <w:r w:rsidR="004144CF" w:rsidRPr="00C82B80">
        <w:rPr>
          <w:rFonts w:ascii="Arial Narrow" w:hAnsi="Arial Narrow"/>
        </w:rPr>
        <w:t xml:space="preserve">требования о безвозмездном устранении недостатков в разумный срок </w:t>
      </w:r>
      <w:r w:rsidR="00BF7B84" w:rsidRPr="00C82B80">
        <w:rPr>
          <w:rFonts w:ascii="Arial Narrow" w:hAnsi="Arial Narrow"/>
        </w:rPr>
        <w:t>(</w:t>
      </w:r>
      <w:r w:rsidR="00DC73A8" w:rsidRPr="00C82B80">
        <w:rPr>
          <w:rFonts w:ascii="Arial Narrow" w:hAnsi="Arial Narrow"/>
        </w:rPr>
        <w:t xml:space="preserve">при </w:t>
      </w:r>
      <w:r w:rsidR="00150398" w:rsidRPr="00C82B80">
        <w:rPr>
          <w:rFonts w:ascii="Arial Narrow" w:hAnsi="Arial Narrow"/>
        </w:rPr>
        <w:t>несоответстви</w:t>
      </w:r>
      <w:r w:rsidR="00DC73A8" w:rsidRPr="00C82B80">
        <w:rPr>
          <w:rFonts w:ascii="Arial Narrow" w:hAnsi="Arial Narrow"/>
        </w:rPr>
        <w:t>и</w:t>
      </w:r>
      <w:r w:rsidR="00150398" w:rsidRPr="00C82B80">
        <w:rPr>
          <w:rFonts w:ascii="Arial Narrow" w:hAnsi="Arial Narrow"/>
        </w:rPr>
        <w:t xml:space="preserve"> передаваемого Объекта долевого строительства требованиям, установленным пунктом </w:t>
      </w:r>
      <w:r w:rsidR="00DE5FF2" w:rsidRPr="00C82B80">
        <w:rPr>
          <w:rFonts w:ascii="Arial Narrow" w:hAnsi="Arial Narrow"/>
        </w:rPr>
        <w:t>6</w:t>
      </w:r>
      <w:r w:rsidR="00150398" w:rsidRPr="00C82B80">
        <w:rPr>
          <w:rFonts w:ascii="Arial Narrow" w:hAnsi="Arial Narrow"/>
        </w:rPr>
        <w:t>.1 Договора</w:t>
      </w:r>
      <w:r w:rsidR="00BF7B84" w:rsidRPr="00C82B80">
        <w:rPr>
          <w:rFonts w:ascii="Arial Narrow" w:hAnsi="Arial Narrow"/>
        </w:rPr>
        <w:t>)</w:t>
      </w:r>
      <w:r w:rsidR="005C4BAC" w:rsidRPr="00C82B80">
        <w:rPr>
          <w:rFonts w:ascii="Arial Narrow" w:hAnsi="Arial Narrow"/>
        </w:rPr>
        <w:t>,</w:t>
      </w:r>
      <w:r w:rsidR="00150398" w:rsidRPr="00C82B80">
        <w:rPr>
          <w:rFonts w:ascii="Arial Narrow" w:hAnsi="Arial Narrow"/>
        </w:rPr>
        <w:t xml:space="preserve"> </w:t>
      </w:r>
      <w:r w:rsidR="00BE3B75" w:rsidRPr="00C82B80">
        <w:rPr>
          <w:rFonts w:ascii="Arial Narrow" w:hAnsi="Arial Narrow"/>
        </w:rPr>
        <w:t>С</w:t>
      </w:r>
      <w:r w:rsidR="00AE5B7E" w:rsidRPr="00C82B80">
        <w:rPr>
          <w:rFonts w:ascii="Arial Narrow" w:hAnsi="Arial Narrow"/>
        </w:rPr>
        <w:t xml:space="preserve">тороны составляют </w:t>
      </w:r>
      <w:r w:rsidR="002D1CFB" w:rsidRPr="00C82B80">
        <w:rPr>
          <w:rFonts w:ascii="Arial Narrow" w:hAnsi="Arial Narrow"/>
        </w:rPr>
        <w:t>А</w:t>
      </w:r>
      <w:r w:rsidR="00AE5B7E" w:rsidRPr="00C82B80">
        <w:rPr>
          <w:rFonts w:ascii="Arial Narrow" w:hAnsi="Arial Narrow"/>
        </w:rPr>
        <w:t>кт</w:t>
      </w:r>
      <w:r w:rsidR="002D1CFB" w:rsidRPr="00C82B80">
        <w:rPr>
          <w:rFonts w:ascii="Arial Narrow" w:hAnsi="Arial Narrow"/>
        </w:rPr>
        <w:t xml:space="preserve"> обследования Объекта долевого строительства</w:t>
      </w:r>
      <w:r w:rsidR="00AE5B7E" w:rsidRPr="00C82B80">
        <w:rPr>
          <w:rFonts w:ascii="Arial Narrow" w:hAnsi="Arial Narrow"/>
        </w:rPr>
        <w:t xml:space="preserve">, в котором указывают </w:t>
      </w:r>
      <w:r w:rsidR="00BA708C" w:rsidRPr="00C82B80">
        <w:rPr>
          <w:rFonts w:ascii="Arial Narrow" w:hAnsi="Arial Narrow"/>
        </w:rPr>
        <w:t>перечень недостатков и с</w:t>
      </w:r>
      <w:r w:rsidR="00150398" w:rsidRPr="00C82B80">
        <w:rPr>
          <w:rFonts w:ascii="Arial Narrow" w:hAnsi="Arial Narrow"/>
        </w:rPr>
        <w:t xml:space="preserve">рок </w:t>
      </w:r>
      <w:r w:rsidR="00BA708C" w:rsidRPr="00C82B80">
        <w:rPr>
          <w:rFonts w:ascii="Arial Narrow" w:hAnsi="Arial Narrow"/>
        </w:rPr>
        <w:t xml:space="preserve">их </w:t>
      </w:r>
      <w:r w:rsidR="00AE5B7E" w:rsidRPr="00C82B80">
        <w:rPr>
          <w:rFonts w:ascii="Arial Narrow" w:hAnsi="Arial Narrow"/>
        </w:rPr>
        <w:t xml:space="preserve">безвозмездного </w:t>
      </w:r>
      <w:r w:rsidR="00BA708C" w:rsidRPr="00C82B80">
        <w:rPr>
          <w:rFonts w:ascii="Arial Narrow" w:hAnsi="Arial Narrow"/>
        </w:rPr>
        <w:t xml:space="preserve">устранения </w:t>
      </w:r>
      <w:r w:rsidR="00150398" w:rsidRPr="00C82B80">
        <w:rPr>
          <w:rFonts w:ascii="Arial Narrow" w:hAnsi="Arial Narrow"/>
        </w:rPr>
        <w:t>Застройщиком.</w:t>
      </w:r>
      <w:r w:rsidR="00FE7436" w:rsidRPr="00C82B80">
        <w:rPr>
          <w:rFonts w:ascii="Arial Narrow" w:hAnsi="Arial Narrow"/>
        </w:rPr>
        <w:t xml:space="preserve"> </w:t>
      </w:r>
    </w:p>
    <w:p w:rsidR="00E71421" w:rsidRPr="00C82B80" w:rsidRDefault="00E71421" w:rsidP="001B3A64">
      <w:pPr>
        <w:tabs>
          <w:tab w:val="left" w:pos="567"/>
        </w:tabs>
        <w:ind w:right="16" w:firstLine="567"/>
        <w:jc w:val="both"/>
        <w:rPr>
          <w:rFonts w:ascii="Arial Narrow" w:hAnsi="Arial Narrow"/>
        </w:rPr>
      </w:pPr>
      <w:r w:rsidRPr="00C82B80">
        <w:rPr>
          <w:rFonts w:ascii="Arial Narrow" w:hAnsi="Arial Narrow"/>
          <w:b/>
        </w:rPr>
        <w:t xml:space="preserve">6.4. </w:t>
      </w:r>
      <w:r w:rsidRPr="00C82B80">
        <w:rPr>
          <w:rFonts w:ascii="Arial Narrow" w:hAnsi="Arial Narrow"/>
        </w:rPr>
        <w:t>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Объекта долевого строительства, он обязан немедленно (но в любом случае не позднее 5 рабочих дней с момента выявления недостатка) письменно сообщить Застройщику о таком факте и предоставить Застройщику</w:t>
      </w:r>
      <w:r w:rsidR="004317CD" w:rsidRPr="00C82B80">
        <w:rPr>
          <w:rFonts w:ascii="Arial Narrow" w:hAnsi="Arial Narrow"/>
        </w:rPr>
        <w:t xml:space="preserve">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w:t>
      </w:r>
    </w:p>
    <w:p w:rsidR="00EC4107" w:rsidRPr="00C82B80" w:rsidRDefault="00EC4107" w:rsidP="001B3A64">
      <w:pPr>
        <w:tabs>
          <w:tab w:val="left" w:pos="567"/>
        </w:tabs>
        <w:ind w:right="16" w:firstLine="567"/>
        <w:jc w:val="both"/>
        <w:rPr>
          <w:rFonts w:ascii="Arial Narrow" w:hAnsi="Arial Narrow"/>
        </w:rPr>
      </w:pPr>
      <w:r w:rsidRPr="00C82B80">
        <w:rPr>
          <w:rFonts w:ascii="Arial Narrow" w:hAnsi="Arial Narrow"/>
          <w:b/>
        </w:rPr>
        <w:t>6.5.</w:t>
      </w:r>
      <w:r w:rsidRPr="00C82B80">
        <w:rPr>
          <w:rFonts w:ascii="Arial Narrow" w:hAnsi="Arial Narrow"/>
        </w:rPr>
        <w:t xml:space="preserve"> Стороны признают, что полученное разрешение на ввод Жилого дома в эксплуатацию удостоверяет соответствие законченного строительством Жилого дома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Жилого дома в целом проекту и иным нормам и правилам, действующим на территории РФ.</w:t>
      </w:r>
    </w:p>
    <w:p w:rsidR="00402010" w:rsidRPr="00C82B80" w:rsidRDefault="0030331F" w:rsidP="00D4648C">
      <w:pPr>
        <w:tabs>
          <w:tab w:val="left" w:pos="567"/>
        </w:tabs>
        <w:ind w:right="16" w:firstLine="567"/>
        <w:jc w:val="center"/>
        <w:rPr>
          <w:rFonts w:ascii="Arial Narrow" w:hAnsi="Arial Narrow"/>
          <w:b/>
        </w:rPr>
      </w:pPr>
      <w:r w:rsidRPr="00C82B80">
        <w:rPr>
          <w:rFonts w:ascii="Arial Narrow" w:hAnsi="Arial Narrow"/>
          <w:b/>
        </w:rPr>
        <w:t>7</w:t>
      </w:r>
      <w:r w:rsidR="00150398" w:rsidRPr="00C82B80">
        <w:rPr>
          <w:rFonts w:ascii="Arial Narrow" w:hAnsi="Arial Narrow"/>
          <w:b/>
        </w:rPr>
        <w:t>. ОБЕСПЕЧЕНИЕ ИСПОЛНЕНИЯ ОБЯЗАТЕЛЬСТВ</w:t>
      </w:r>
    </w:p>
    <w:p w:rsidR="00402010" w:rsidRPr="00C82B80" w:rsidRDefault="00402010" w:rsidP="001B3A64">
      <w:pPr>
        <w:ind w:right="16" w:firstLine="567"/>
        <w:jc w:val="both"/>
        <w:rPr>
          <w:rFonts w:ascii="Arial Narrow" w:hAnsi="Arial Narrow"/>
        </w:rPr>
      </w:pPr>
      <w:r w:rsidRPr="00C82B80">
        <w:rPr>
          <w:rFonts w:ascii="Arial Narrow" w:hAnsi="Arial Narrow"/>
          <w:b/>
        </w:rPr>
        <w:t>7.1</w:t>
      </w:r>
      <w:r w:rsidRPr="00C82B80">
        <w:rPr>
          <w:rFonts w:ascii="Arial Narrow" w:hAnsi="Arial Narrow"/>
        </w:rPr>
        <w:t xml:space="preserve">. Исполнение обязательств Застройщика по Договору обеспечивается: </w:t>
      </w:r>
    </w:p>
    <w:p w:rsidR="00402010" w:rsidRPr="00C82B80" w:rsidRDefault="00402010" w:rsidP="001B3A64">
      <w:pPr>
        <w:ind w:right="16" w:firstLine="567"/>
        <w:jc w:val="both"/>
        <w:rPr>
          <w:rFonts w:ascii="Arial Narrow" w:hAnsi="Arial Narrow"/>
        </w:rPr>
      </w:pPr>
      <w:r w:rsidRPr="00C82B80">
        <w:rPr>
          <w:rFonts w:ascii="Arial Narrow" w:hAnsi="Arial Narrow"/>
        </w:rPr>
        <w:t>а)</w:t>
      </w:r>
      <w:r w:rsidRPr="00C82B80">
        <w:rPr>
          <w:rFonts w:ascii="Arial Narrow" w:hAnsi="Arial Narrow"/>
          <w:b/>
        </w:rPr>
        <w:t xml:space="preserve"> </w:t>
      </w:r>
      <w:r w:rsidRPr="00C82B80">
        <w:rPr>
          <w:rFonts w:ascii="Arial Narrow" w:hAnsi="Arial Narrow"/>
        </w:rPr>
        <w:t>залогом Земельного участка и строящегося на нем Жилого дома – с момента государственной регистрации Договора;</w:t>
      </w:r>
      <w:r w:rsidRPr="00C82B80">
        <w:rPr>
          <w:rFonts w:ascii="Arial Narrow" w:hAnsi="Arial Narrow"/>
          <w:b/>
        </w:rPr>
        <w:t xml:space="preserve"> </w:t>
      </w:r>
    </w:p>
    <w:p w:rsidR="00402010" w:rsidRPr="00C82B80" w:rsidRDefault="00402010" w:rsidP="001B3A64">
      <w:pPr>
        <w:ind w:right="16" w:firstLine="567"/>
        <w:jc w:val="both"/>
        <w:rPr>
          <w:rFonts w:ascii="Arial Narrow" w:hAnsi="Arial Narrow"/>
        </w:rPr>
      </w:pPr>
      <w:r w:rsidRPr="00C82B80">
        <w:rPr>
          <w:rFonts w:ascii="Arial Narrow" w:hAnsi="Arial Narrow"/>
        </w:rPr>
        <w:t xml:space="preserve">б) залогом объекта незавершенного строительства Жилого дома – с момента государственной регистрации права собственности Застройщика на указанный объект незавершенного строительства. Государственная регистрация права собственности Застройщика на объект незавершенного строительства производится по усмотрению Застройщика либо в случаях, установленных </w:t>
      </w:r>
      <w:r w:rsidR="00B55E00" w:rsidRPr="00C82B80">
        <w:rPr>
          <w:rFonts w:ascii="Arial Narrow" w:hAnsi="Arial Narrow"/>
        </w:rPr>
        <w:t>Федеральным з</w:t>
      </w:r>
      <w:r w:rsidRPr="00C82B80">
        <w:rPr>
          <w:rFonts w:ascii="Arial Narrow" w:hAnsi="Arial Narrow"/>
        </w:rPr>
        <w:t xml:space="preserve">аконом </w:t>
      </w:r>
      <w:r w:rsidR="00B55E00" w:rsidRPr="00C82B80">
        <w:rPr>
          <w:rFonts w:ascii="Arial Narrow" w:hAnsi="Arial Narrow"/>
        </w:rPr>
        <w:t>от 30.12.2004 г. № 214-ФЗ</w:t>
      </w:r>
      <w:r w:rsidRPr="00C82B80">
        <w:rPr>
          <w:rFonts w:ascii="Arial Narrow" w:hAnsi="Arial Narrow"/>
        </w:rPr>
        <w:t>;</w:t>
      </w:r>
    </w:p>
    <w:p w:rsidR="00402010" w:rsidRPr="00C82B80" w:rsidRDefault="00402010" w:rsidP="001B3A64">
      <w:pPr>
        <w:ind w:right="16" w:firstLine="567"/>
        <w:jc w:val="both"/>
        <w:rPr>
          <w:rFonts w:ascii="Arial Narrow" w:hAnsi="Arial Narrow"/>
        </w:rPr>
      </w:pPr>
      <w:r w:rsidRPr="00C82B80">
        <w:rPr>
          <w:rFonts w:ascii="Arial Narrow" w:hAnsi="Arial Narrow"/>
        </w:rPr>
        <w:t>в) залогом Объекта долевого строительства – с момента получения Застройщиком разрешения на ввод в эксплуатацию Жилого дома и до даты его передачи Участнику долевого строительства</w:t>
      </w:r>
      <w:r w:rsidR="00B03DBE" w:rsidRPr="00C82B80">
        <w:rPr>
          <w:rFonts w:ascii="Arial Narrow" w:hAnsi="Arial Narrow"/>
        </w:rPr>
        <w:t>;</w:t>
      </w:r>
    </w:p>
    <w:p w:rsidR="00402010" w:rsidRPr="00C82B80" w:rsidRDefault="00402010" w:rsidP="001B3A64">
      <w:pPr>
        <w:ind w:right="16" w:firstLine="567"/>
        <w:jc w:val="both"/>
        <w:rPr>
          <w:rFonts w:ascii="Arial Narrow" w:hAnsi="Arial Narrow"/>
        </w:rPr>
      </w:pPr>
      <w:r w:rsidRPr="00C82B80">
        <w:rPr>
          <w:rFonts w:ascii="Arial Narrow" w:hAnsi="Arial Narrow"/>
        </w:rPr>
        <w:t>г) страхованием гражданской ответственности Застройщика за неисполнение или ненадлежащее исполнение обязательств по передаче Объекта долевого строительства Участнику долевого строительства по Договору в порядке, установленном статьей 15.2 Федерального закона от 30.12.2004</w:t>
      </w:r>
      <w:r w:rsidR="00661952" w:rsidRPr="00C82B80">
        <w:rPr>
          <w:rFonts w:ascii="Arial Narrow" w:hAnsi="Arial Narrow"/>
        </w:rPr>
        <w:t xml:space="preserve"> г.</w:t>
      </w:r>
      <w:r w:rsidRPr="00C82B80">
        <w:rPr>
          <w:rFonts w:ascii="Arial Narrow" w:hAnsi="Arial Narrow"/>
        </w:rPr>
        <w:t xml:space="preserve"> № 214-ФЗ</w:t>
      </w:r>
      <w:r w:rsidR="000D61C5" w:rsidRPr="00C82B80">
        <w:rPr>
          <w:rFonts w:ascii="Arial Narrow" w:hAnsi="Arial Narrow"/>
        </w:rPr>
        <w:t>.</w:t>
      </w:r>
    </w:p>
    <w:p w:rsidR="00402010" w:rsidRPr="00C82B80" w:rsidRDefault="00402010" w:rsidP="001B3A64">
      <w:pPr>
        <w:ind w:right="16" w:firstLine="567"/>
        <w:jc w:val="both"/>
        <w:rPr>
          <w:rFonts w:ascii="Arial Narrow" w:hAnsi="Arial Narrow"/>
        </w:rPr>
      </w:pPr>
      <w:r w:rsidRPr="00C82B80">
        <w:rPr>
          <w:rFonts w:ascii="Arial Narrow" w:hAnsi="Arial Narrow"/>
          <w:b/>
        </w:rPr>
        <w:lastRenderedPageBreak/>
        <w:t>7.2.</w:t>
      </w:r>
      <w:r w:rsidRPr="00C82B80">
        <w:rPr>
          <w:rFonts w:ascii="Arial Narrow" w:hAnsi="Arial Narrow"/>
        </w:rPr>
        <w:t xml:space="preserve"> Основания и порядок обращения взыскания на предмет залога определяются действующим законодательством.</w:t>
      </w:r>
    </w:p>
    <w:p w:rsidR="00A4628D" w:rsidRPr="00C82B80" w:rsidRDefault="00A4628D" w:rsidP="001B3A64">
      <w:pPr>
        <w:ind w:right="16" w:firstLine="567"/>
        <w:jc w:val="both"/>
        <w:rPr>
          <w:rFonts w:ascii="Arial Narrow" w:hAnsi="Arial Narrow"/>
        </w:rPr>
      </w:pPr>
      <w:r w:rsidRPr="00C82B80">
        <w:rPr>
          <w:rFonts w:ascii="Arial Narrow" w:hAnsi="Arial Narrow"/>
          <w:b/>
          <w:bCs/>
          <w:shd w:val="clear" w:color="auto" w:fill="FFFFFF"/>
        </w:rPr>
        <w:t>7.3.</w:t>
      </w:r>
      <w:r w:rsidRPr="00C82B80">
        <w:rPr>
          <w:rStyle w:val="apple-converted-space"/>
          <w:rFonts w:ascii="Arial Narrow" w:hAnsi="Arial Narrow"/>
          <w:shd w:val="clear" w:color="auto" w:fill="FFFFFF"/>
        </w:rPr>
        <w:t> </w:t>
      </w:r>
      <w:r w:rsidRPr="00C82B80">
        <w:rPr>
          <w:rFonts w:ascii="Arial Narrow" w:hAnsi="Arial Narrow"/>
          <w:shd w:val="clear" w:color="auto" w:fill="FFFFFF"/>
        </w:rPr>
        <w:t>Застройщик вправе распоряжаться предметом залога, указанным в подпункте «а» пункта 7.1 Договора, путем раздела Земельного участка, выдела из него другого земельного участка, объединения с другим земельным участком, перераспределения со смежными земельными участками в соответствии с Земельным кодексом Российской Федерации. Участник долевого строительства дает согласие (согласен) на осуществление Застройщиком вышеуказанных действий. После совершения таких действий Застройщик вправе заменить предмет залога, а Участник долевого строительства дает согласие (согласен) на замену предмета залога, при этом Стороны устанавливают, что предметом залога будет являться право аренды только на тот вновь образованный земельный участок, на котором будет находиться Жилой дом.</w:t>
      </w:r>
    </w:p>
    <w:p w:rsidR="00150398" w:rsidRPr="00C82B80" w:rsidRDefault="0030331F" w:rsidP="001B3A64">
      <w:pPr>
        <w:ind w:right="16" w:firstLine="567"/>
        <w:jc w:val="center"/>
        <w:rPr>
          <w:rFonts w:ascii="Arial Narrow" w:hAnsi="Arial Narrow"/>
          <w:b/>
        </w:rPr>
      </w:pPr>
      <w:r w:rsidRPr="00C82B80">
        <w:rPr>
          <w:rFonts w:ascii="Arial Narrow" w:hAnsi="Arial Narrow"/>
          <w:b/>
        </w:rPr>
        <w:t>8</w:t>
      </w:r>
      <w:r w:rsidR="00150398" w:rsidRPr="00C82B80">
        <w:rPr>
          <w:rFonts w:ascii="Arial Narrow" w:hAnsi="Arial Narrow"/>
          <w:b/>
        </w:rPr>
        <w:t xml:space="preserve">. ДЕЙСТВИЕ ДОГОВОРА </w:t>
      </w:r>
    </w:p>
    <w:p w:rsidR="00150398" w:rsidRPr="00C82B80" w:rsidRDefault="0030331F" w:rsidP="001B3A64">
      <w:pPr>
        <w:ind w:right="16" w:firstLine="567"/>
        <w:jc w:val="both"/>
        <w:rPr>
          <w:rFonts w:ascii="Arial Narrow" w:hAnsi="Arial Narrow"/>
        </w:rPr>
      </w:pPr>
      <w:r w:rsidRPr="00C82B80">
        <w:rPr>
          <w:rFonts w:ascii="Arial Narrow" w:hAnsi="Arial Narrow"/>
          <w:b/>
        </w:rPr>
        <w:t>8</w:t>
      </w:r>
      <w:r w:rsidR="00150398" w:rsidRPr="00C82B80">
        <w:rPr>
          <w:rFonts w:ascii="Arial Narrow" w:hAnsi="Arial Narrow"/>
          <w:b/>
        </w:rPr>
        <w:t xml:space="preserve">.1. </w:t>
      </w:r>
      <w:r w:rsidR="00150398" w:rsidRPr="00C82B80">
        <w:rPr>
          <w:rFonts w:ascii="Arial Narrow" w:hAnsi="Arial Narrow"/>
        </w:rPr>
        <w:t>Договор подлежит государственной регистрации в органе, осуществляющ</w:t>
      </w:r>
      <w:r w:rsidR="000B0FE5" w:rsidRPr="00C82B80">
        <w:rPr>
          <w:rFonts w:ascii="Arial Narrow" w:hAnsi="Arial Narrow"/>
        </w:rPr>
        <w:t>е</w:t>
      </w:r>
      <w:r w:rsidR="00150398" w:rsidRPr="00C82B80">
        <w:rPr>
          <w:rFonts w:ascii="Arial Narrow" w:hAnsi="Arial Narrow"/>
        </w:rPr>
        <w:t>м государственную регистраци</w:t>
      </w:r>
      <w:r w:rsidR="00B209D2" w:rsidRPr="00C82B80">
        <w:rPr>
          <w:rFonts w:ascii="Arial Narrow" w:hAnsi="Arial Narrow"/>
        </w:rPr>
        <w:t>ю</w:t>
      </w:r>
      <w:r w:rsidR="00150398" w:rsidRPr="00C82B80">
        <w:rPr>
          <w:rFonts w:ascii="Arial Narrow" w:hAnsi="Arial Narrow"/>
        </w:rPr>
        <w:t xml:space="preserve"> прав на недвижимое имущество и сделок с ним, и считается заключенным с момента такой регистрации. </w:t>
      </w:r>
    </w:p>
    <w:p w:rsidR="00150398" w:rsidRPr="00C82B80" w:rsidRDefault="0030331F" w:rsidP="001B3A64">
      <w:pPr>
        <w:ind w:right="16" w:firstLine="567"/>
        <w:jc w:val="both"/>
        <w:rPr>
          <w:rFonts w:ascii="Arial Narrow" w:hAnsi="Arial Narrow"/>
        </w:rPr>
      </w:pPr>
      <w:r w:rsidRPr="00C82B80">
        <w:rPr>
          <w:rFonts w:ascii="Arial Narrow" w:hAnsi="Arial Narrow"/>
          <w:b/>
        </w:rPr>
        <w:t>8</w:t>
      </w:r>
      <w:r w:rsidR="00150398" w:rsidRPr="00C82B80">
        <w:rPr>
          <w:rFonts w:ascii="Arial Narrow" w:hAnsi="Arial Narrow"/>
          <w:b/>
        </w:rPr>
        <w:t>.</w:t>
      </w:r>
      <w:r w:rsidR="00E84F06" w:rsidRPr="00C82B80">
        <w:rPr>
          <w:rFonts w:ascii="Arial Narrow" w:hAnsi="Arial Narrow"/>
          <w:b/>
        </w:rPr>
        <w:t>2</w:t>
      </w:r>
      <w:r w:rsidR="00150398" w:rsidRPr="00C82B80">
        <w:rPr>
          <w:rFonts w:ascii="Arial Narrow" w:hAnsi="Arial Narrow"/>
          <w:b/>
        </w:rPr>
        <w:t>.</w:t>
      </w:r>
      <w:r w:rsidR="00150398" w:rsidRPr="00C82B80">
        <w:rPr>
          <w:rFonts w:ascii="Arial Narrow" w:hAnsi="Arial Narrow"/>
        </w:rPr>
        <w:t xml:space="preserve"> С </w:t>
      </w:r>
      <w:r w:rsidR="00FE3F36" w:rsidRPr="00C82B80">
        <w:rPr>
          <w:rFonts w:ascii="Arial Narrow" w:hAnsi="Arial Narrow"/>
        </w:rPr>
        <w:t xml:space="preserve">даты </w:t>
      </w:r>
      <w:r w:rsidR="00150398" w:rsidRPr="00C82B80">
        <w:rPr>
          <w:rFonts w:ascii="Arial Narrow" w:hAnsi="Arial Narrow"/>
        </w:rPr>
        <w:t xml:space="preserve">государственной регистрации Договора и до </w:t>
      </w:r>
      <w:r w:rsidR="00FE3F36" w:rsidRPr="00C82B80">
        <w:rPr>
          <w:rFonts w:ascii="Arial Narrow" w:hAnsi="Arial Narrow"/>
        </w:rPr>
        <w:t xml:space="preserve">дня </w:t>
      </w:r>
      <w:r w:rsidR="00150398" w:rsidRPr="00C82B80">
        <w:rPr>
          <w:rFonts w:ascii="Arial Narrow" w:hAnsi="Arial Narrow"/>
        </w:rPr>
        <w:t>подписа</w:t>
      </w:r>
      <w:r w:rsidR="00C66FCC" w:rsidRPr="00C82B80">
        <w:rPr>
          <w:rFonts w:ascii="Arial Narrow" w:hAnsi="Arial Narrow"/>
        </w:rPr>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C82B80">
        <w:rPr>
          <w:rFonts w:ascii="Arial Narrow" w:hAnsi="Arial Narrow"/>
        </w:rPr>
        <w:t xml:space="preserve"> Участник долевого строительства вправе уступить свои права по Договору третьему лицу</w:t>
      </w:r>
      <w:r w:rsidR="002E1FBF" w:rsidRPr="00C82B80">
        <w:rPr>
          <w:rFonts w:ascii="Arial Narrow" w:hAnsi="Arial Narrow"/>
        </w:rPr>
        <w:t xml:space="preserve"> при наличии письменного согласия Застройщика. Уступка прав по Договору </w:t>
      </w:r>
      <w:r w:rsidR="00150398" w:rsidRPr="00C82B80">
        <w:rPr>
          <w:rFonts w:ascii="Arial Narrow" w:hAnsi="Arial Narrow"/>
        </w:rPr>
        <w:t xml:space="preserve">до уплаты Цены Договора в полном объеме </w:t>
      </w:r>
      <w:r w:rsidR="002E1FBF" w:rsidRPr="00C82B80">
        <w:rPr>
          <w:rFonts w:ascii="Arial Narrow" w:hAnsi="Arial Narrow"/>
        </w:rPr>
        <w:t xml:space="preserve">осуществляется </w:t>
      </w:r>
      <w:r w:rsidR="00150398" w:rsidRPr="00C82B80">
        <w:rPr>
          <w:rFonts w:ascii="Arial Narrow" w:hAnsi="Arial Narrow"/>
        </w:rPr>
        <w:t>с одновременным переводом долга на нового участника долевого строительства.</w:t>
      </w:r>
    </w:p>
    <w:p w:rsidR="00E9141C" w:rsidRPr="00C82B80" w:rsidRDefault="00150398" w:rsidP="001B3A64">
      <w:pPr>
        <w:ind w:right="16" w:firstLine="567"/>
        <w:jc w:val="both"/>
        <w:rPr>
          <w:rFonts w:ascii="Arial Narrow" w:hAnsi="Arial Narrow"/>
        </w:rPr>
      </w:pPr>
      <w:r w:rsidRPr="00C82B80">
        <w:rPr>
          <w:rFonts w:ascii="Arial Narrow" w:hAnsi="Arial Narrow"/>
        </w:rPr>
        <w:t>Соглашение об уступке прав по Договору подлежит государственной регистрации и считается заключенным с момента такой регистрации.</w:t>
      </w:r>
    </w:p>
    <w:p w:rsidR="0051534A" w:rsidRPr="00C82B80" w:rsidRDefault="0030331F" w:rsidP="001B3A64">
      <w:pPr>
        <w:ind w:right="16" w:firstLine="567"/>
        <w:jc w:val="both"/>
        <w:rPr>
          <w:rFonts w:ascii="Arial Narrow" w:hAnsi="Arial Narrow"/>
        </w:rPr>
      </w:pPr>
      <w:r w:rsidRPr="00C82B80">
        <w:rPr>
          <w:rFonts w:ascii="Arial Narrow" w:hAnsi="Arial Narrow"/>
          <w:b/>
        </w:rPr>
        <w:t>8</w:t>
      </w:r>
      <w:r w:rsidR="00150398" w:rsidRPr="00C82B80">
        <w:rPr>
          <w:rFonts w:ascii="Arial Narrow" w:hAnsi="Arial Narrow"/>
          <w:b/>
        </w:rPr>
        <w:t>.</w:t>
      </w:r>
      <w:r w:rsidR="00E84F06" w:rsidRPr="00C82B80">
        <w:rPr>
          <w:rFonts w:ascii="Arial Narrow" w:hAnsi="Arial Narrow"/>
          <w:b/>
        </w:rPr>
        <w:t>3</w:t>
      </w:r>
      <w:r w:rsidR="00150398" w:rsidRPr="00C82B80">
        <w:rPr>
          <w:rFonts w:ascii="Arial Narrow" w:hAnsi="Arial Narrow"/>
        </w:rPr>
        <w:t xml:space="preserve">. Договор может быть расторгнут в случаях и порядке, установленных действующим законодательством. </w:t>
      </w:r>
    </w:p>
    <w:p w:rsidR="00150398" w:rsidRPr="00C82B80" w:rsidRDefault="0030331F" w:rsidP="00D4648C">
      <w:pPr>
        <w:ind w:right="16" w:firstLine="567"/>
        <w:jc w:val="center"/>
        <w:rPr>
          <w:rFonts w:ascii="Arial Narrow" w:hAnsi="Arial Narrow"/>
        </w:rPr>
      </w:pPr>
      <w:r w:rsidRPr="00C82B80">
        <w:rPr>
          <w:rFonts w:ascii="Arial Narrow" w:hAnsi="Arial Narrow"/>
          <w:b/>
        </w:rPr>
        <w:t>9</w:t>
      </w:r>
      <w:r w:rsidR="00150398" w:rsidRPr="00C82B80">
        <w:rPr>
          <w:rFonts w:ascii="Arial Narrow" w:hAnsi="Arial Narrow"/>
          <w:b/>
        </w:rPr>
        <w:t>. ОТВЕТСТВЕННОСТЬ ЗА НАРУШЕНИЕ ОБЯЗАТЕЛЬСТВ</w:t>
      </w:r>
    </w:p>
    <w:p w:rsidR="00150398" w:rsidRPr="00C82B80" w:rsidRDefault="0030331F" w:rsidP="001B3A64">
      <w:pPr>
        <w:ind w:right="16" w:firstLine="567"/>
        <w:jc w:val="both"/>
        <w:rPr>
          <w:rFonts w:ascii="Arial Narrow" w:hAnsi="Arial Narrow"/>
        </w:rPr>
      </w:pPr>
      <w:r w:rsidRPr="00C82B80">
        <w:rPr>
          <w:rFonts w:ascii="Arial Narrow" w:hAnsi="Arial Narrow"/>
          <w:b/>
        </w:rPr>
        <w:t>9</w:t>
      </w:r>
      <w:r w:rsidR="00150398" w:rsidRPr="00C82B80">
        <w:rPr>
          <w:rFonts w:ascii="Arial Narrow" w:hAnsi="Arial Narrow"/>
          <w:b/>
        </w:rPr>
        <w:t xml:space="preserve">.1.  </w:t>
      </w:r>
      <w:r w:rsidR="00150398" w:rsidRPr="00C82B80">
        <w:rPr>
          <w:rFonts w:ascii="Arial Narrow" w:hAnsi="Arial Narrow"/>
        </w:rPr>
        <w:t xml:space="preserve">Стороны несут ответственность за неисполнение либо ненадлежащее исполнение обязательств </w:t>
      </w:r>
      <w:r w:rsidR="006D7F5D" w:rsidRPr="00C82B80">
        <w:rPr>
          <w:rFonts w:ascii="Arial Narrow" w:hAnsi="Arial Narrow"/>
        </w:rPr>
        <w:t xml:space="preserve">по Договору </w:t>
      </w:r>
      <w:r w:rsidR="00150398" w:rsidRPr="00C82B80">
        <w:rPr>
          <w:rFonts w:ascii="Arial Narrow" w:hAnsi="Arial Narrow"/>
        </w:rPr>
        <w:t>в соответствии с Договор</w:t>
      </w:r>
      <w:r w:rsidR="00222D5C" w:rsidRPr="00C82B80">
        <w:rPr>
          <w:rFonts w:ascii="Arial Narrow" w:hAnsi="Arial Narrow"/>
        </w:rPr>
        <w:t>ом</w:t>
      </w:r>
      <w:r w:rsidR="00150398" w:rsidRPr="00C82B80">
        <w:rPr>
          <w:rFonts w:ascii="Arial Narrow" w:hAnsi="Arial Narrow"/>
        </w:rPr>
        <w:t xml:space="preserve"> и действующ</w:t>
      </w:r>
      <w:r w:rsidR="00222D5C" w:rsidRPr="00C82B80">
        <w:rPr>
          <w:rFonts w:ascii="Arial Narrow" w:hAnsi="Arial Narrow"/>
        </w:rPr>
        <w:t>им</w:t>
      </w:r>
      <w:r w:rsidR="00150398" w:rsidRPr="00C82B80">
        <w:rPr>
          <w:rFonts w:ascii="Arial Narrow" w:hAnsi="Arial Narrow"/>
        </w:rPr>
        <w:t xml:space="preserve"> законодательств</w:t>
      </w:r>
      <w:r w:rsidR="00222D5C" w:rsidRPr="00C82B80">
        <w:rPr>
          <w:rFonts w:ascii="Arial Narrow" w:hAnsi="Arial Narrow"/>
        </w:rPr>
        <w:t>ом</w:t>
      </w:r>
      <w:r w:rsidR="00150398" w:rsidRPr="00C82B80">
        <w:rPr>
          <w:rFonts w:ascii="Arial Narrow" w:hAnsi="Arial Narrow"/>
        </w:rPr>
        <w:t xml:space="preserve">. </w:t>
      </w:r>
    </w:p>
    <w:p w:rsidR="00150398" w:rsidRPr="00C82B80" w:rsidRDefault="0030331F" w:rsidP="001B3A64">
      <w:pPr>
        <w:ind w:right="16" w:firstLine="567"/>
        <w:jc w:val="center"/>
        <w:rPr>
          <w:rFonts w:ascii="Arial Narrow" w:hAnsi="Arial Narrow"/>
        </w:rPr>
      </w:pPr>
      <w:r w:rsidRPr="00C82B80">
        <w:rPr>
          <w:rFonts w:ascii="Arial Narrow" w:hAnsi="Arial Narrow"/>
          <w:b/>
        </w:rPr>
        <w:t>10</w:t>
      </w:r>
      <w:r w:rsidR="00150398" w:rsidRPr="00C82B80">
        <w:rPr>
          <w:rFonts w:ascii="Arial Narrow" w:hAnsi="Arial Narrow"/>
          <w:b/>
        </w:rPr>
        <w:t>. ВЗАИМОДЕЙСТВИЕ СТОРОН</w:t>
      </w:r>
    </w:p>
    <w:p w:rsidR="00150398" w:rsidRPr="00C82B80" w:rsidRDefault="0030331F" w:rsidP="001B3A64">
      <w:pPr>
        <w:ind w:right="16" w:firstLine="567"/>
        <w:jc w:val="both"/>
        <w:rPr>
          <w:rFonts w:ascii="Arial Narrow" w:hAnsi="Arial Narrow"/>
        </w:rPr>
      </w:pPr>
      <w:r w:rsidRPr="00C82B80">
        <w:rPr>
          <w:rFonts w:ascii="Arial Narrow" w:hAnsi="Arial Narrow"/>
          <w:b/>
        </w:rPr>
        <w:t>10</w:t>
      </w:r>
      <w:r w:rsidR="00150398" w:rsidRPr="00C82B80">
        <w:rPr>
          <w:rFonts w:ascii="Arial Narrow" w:hAnsi="Arial Narrow"/>
          <w:b/>
        </w:rPr>
        <w:t>.1</w:t>
      </w:r>
      <w:r w:rsidR="00150398" w:rsidRPr="00C82B80">
        <w:rPr>
          <w:rFonts w:ascii="Arial Narrow" w:hAnsi="Arial Narrow"/>
        </w:rPr>
        <w:t xml:space="preserve">. Любые сообщения, заявления, уведомления,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 </w:t>
      </w:r>
    </w:p>
    <w:p w:rsidR="00150398" w:rsidRPr="00C82B80" w:rsidRDefault="0082364E" w:rsidP="001B3A64">
      <w:pPr>
        <w:ind w:right="16" w:firstLine="567"/>
        <w:jc w:val="both"/>
        <w:rPr>
          <w:rFonts w:ascii="Arial Narrow" w:hAnsi="Arial Narrow"/>
        </w:rPr>
      </w:pPr>
      <w:r w:rsidRPr="00C82B80">
        <w:rPr>
          <w:rFonts w:ascii="Arial Narrow" w:hAnsi="Arial Narrow"/>
        </w:rPr>
        <w:t>а)</w:t>
      </w:r>
      <w:r w:rsidRPr="00C82B80">
        <w:rPr>
          <w:rFonts w:ascii="Arial Narrow" w:hAnsi="Arial Narrow"/>
          <w:b/>
        </w:rPr>
        <w:t xml:space="preserve"> </w:t>
      </w:r>
      <w:r w:rsidR="005C1B38" w:rsidRPr="00C82B80">
        <w:rPr>
          <w:rFonts w:ascii="Arial Narrow" w:hAnsi="Arial Narrow"/>
          <w:b/>
        </w:rPr>
        <w:t xml:space="preserve"> </w:t>
      </w:r>
      <w:r w:rsidR="00150398" w:rsidRPr="00C82B80">
        <w:rPr>
          <w:rFonts w:ascii="Arial Narrow" w:hAnsi="Arial Narrow"/>
        </w:rPr>
        <w:t xml:space="preserve">вручены лично под расписку лицу, обладающему полномочиями действовать от имени Стороны; </w:t>
      </w:r>
    </w:p>
    <w:p w:rsidR="00150398" w:rsidRPr="00C82B80" w:rsidRDefault="0082364E" w:rsidP="001B3A64">
      <w:pPr>
        <w:ind w:right="16" w:firstLine="567"/>
        <w:jc w:val="both"/>
        <w:rPr>
          <w:rFonts w:ascii="Arial Narrow" w:hAnsi="Arial Narrow"/>
        </w:rPr>
      </w:pPr>
      <w:r w:rsidRPr="00C82B80">
        <w:rPr>
          <w:rFonts w:ascii="Arial Narrow" w:hAnsi="Arial Narrow"/>
        </w:rPr>
        <w:t>б)</w:t>
      </w:r>
      <w:r w:rsidR="00150398" w:rsidRPr="00C82B80">
        <w:rPr>
          <w:rFonts w:ascii="Arial Narrow" w:hAnsi="Arial Narrow"/>
        </w:rPr>
        <w:t xml:space="preserve"> направлены по почте заказным письмом с описью вложения и с уведомлением о вручении. </w:t>
      </w:r>
    </w:p>
    <w:p w:rsidR="00150398" w:rsidRPr="00C82B80" w:rsidRDefault="00150398" w:rsidP="001B3A64">
      <w:pPr>
        <w:ind w:right="16" w:firstLine="567"/>
        <w:jc w:val="both"/>
        <w:rPr>
          <w:rFonts w:ascii="Arial Narrow" w:hAnsi="Arial Narrow"/>
        </w:rPr>
      </w:pPr>
      <w:r w:rsidRPr="00C82B80">
        <w:rPr>
          <w:rFonts w:ascii="Arial Narrow" w:hAnsi="Arial Narrow"/>
        </w:rPr>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p>
    <w:p w:rsidR="00610220" w:rsidRPr="00C82B80" w:rsidRDefault="0030331F" w:rsidP="001B3A64">
      <w:pPr>
        <w:ind w:right="16" w:firstLine="567"/>
        <w:jc w:val="both"/>
        <w:rPr>
          <w:rFonts w:ascii="Arial Narrow" w:hAnsi="Arial Narrow"/>
        </w:rPr>
      </w:pPr>
      <w:r w:rsidRPr="00C82B80">
        <w:rPr>
          <w:rFonts w:ascii="Arial Narrow" w:hAnsi="Arial Narrow"/>
          <w:b/>
        </w:rPr>
        <w:t>10</w:t>
      </w:r>
      <w:r w:rsidR="00150398" w:rsidRPr="00C82B80">
        <w:rPr>
          <w:rFonts w:ascii="Arial Narrow" w:hAnsi="Arial Narrow"/>
          <w:b/>
        </w:rPr>
        <w:t xml:space="preserve">.2. </w:t>
      </w:r>
      <w:r w:rsidR="00150398" w:rsidRPr="00C82B80">
        <w:rPr>
          <w:rFonts w:ascii="Arial Narrow" w:hAnsi="Arial Narrow"/>
        </w:rPr>
        <w:t>Сообщения, заявления, уведомления направляются по почтовым адресам, указанным в Договоре.</w:t>
      </w:r>
    </w:p>
    <w:p w:rsidR="00443D80" w:rsidRPr="00C82B80" w:rsidRDefault="00150398" w:rsidP="001B3A64">
      <w:pPr>
        <w:ind w:right="16" w:firstLine="567"/>
        <w:jc w:val="both"/>
        <w:rPr>
          <w:rFonts w:ascii="Arial Narrow" w:hAnsi="Arial Narrow"/>
        </w:rPr>
      </w:pPr>
      <w:r w:rsidRPr="00C82B80">
        <w:rPr>
          <w:rFonts w:ascii="Arial Narrow" w:hAnsi="Arial Narrow"/>
        </w:rPr>
        <w:t>Сторона обязуется незамедлительно уведомить другую Сторону об изменении своих почтовых и иных реквизитов</w:t>
      </w:r>
      <w:r w:rsidR="00610220" w:rsidRPr="00C82B80">
        <w:rPr>
          <w:rFonts w:ascii="Arial Narrow" w:hAnsi="Arial Narrow"/>
        </w:rPr>
        <w:t>, включая изменение банковских реквизитов</w:t>
      </w:r>
      <w:r w:rsidRPr="00C82B80">
        <w:rPr>
          <w:rFonts w:ascii="Arial Narrow" w:hAnsi="Arial Narrow"/>
        </w:rPr>
        <w:t xml:space="preserve">. До получения Стороной такого уведомления направленные ранее сообщения, заявления, уведомления </w:t>
      </w:r>
      <w:r w:rsidR="00610220" w:rsidRPr="00C82B80">
        <w:rPr>
          <w:rFonts w:ascii="Arial Narrow" w:hAnsi="Arial Narrow"/>
        </w:rPr>
        <w:t xml:space="preserve">и платежи </w:t>
      </w:r>
      <w:r w:rsidRPr="00C82B80">
        <w:rPr>
          <w:rFonts w:ascii="Arial Narrow" w:hAnsi="Arial Narrow"/>
        </w:rPr>
        <w:t>считаются надлежащими.</w:t>
      </w:r>
    </w:p>
    <w:p w:rsidR="003537DF" w:rsidRPr="00C82B80" w:rsidRDefault="003537DF" w:rsidP="001B3A64">
      <w:pPr>
        <w:ind w:right="16" w:firstLine="567"/>
        <w:jc w:val="both"/>
        <w:rPr>
          <w:rFonts w:ascii="Arial Narrow" w:hAnsi="Arial Narrow"/>
        </w:rPr>
      </w:pPr>
      <w:r w:rsidRPr="00C82B80">
        <w:rPr>
          <w:rFonts w:ascii="Arial Narrow" w:hAnsi="Arial Narrow"/>
          <w:b/>
        </w:rPr>
        <w:t>10.3.</w:t>
      </w:r>
      <w:r w:rsidRPr="00C82B80">
        <w:rPr>
          <w:rFonts w:ascii="Arial Narrow" w:hAnsi="Arial Narrow"/>
        </w:rPr>
        <w:t xml:space="preserve">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Объекта долевого строительства. </w:t>
      </w:r>
    </w:p>
    <w:p w:rsidR="00150398" w:rsidRPr="00C82B80" w:rsidRDefault="00443D80" w:rsidP="001B3A64">
      <w:pPr>
        <w:ind w:right="16" w:firstLine="567"/>
        <w:jc w:val="both"/>
        <w:rPr>
          <w:rFonts w:ascii="Arial Narrow" w:hAnsi="Arial Narrow"/>
        </w:rPr>
      </w:pPr>
      <w:r w:rsidRPr="00C82B80">
        <w:rPr>
          <w:rFonts w:ascii="Arial Narrow" w:hAnsi="Arial Narrow"/>
          <w:b/>
        </w:rPr>
        <w:t>10.</w:t>
      </w:r>
      <w:r w:rsidR="003537DF" w:rsidRPr="00C82B80">
        <w:rPr>
          <w:rFonts w:ascii="Arial Narrow" w:hAnsi="Arial Narrow"/>
          <w:b/>
        </w:rPr>
        <w:t>4</w:t>
      </w:r>
      <w:r w:rsidRPr="00C82B80">
        <w:rPr>
          <w:rFonts w:ascii="Arial Narrow" w:hAnsi="Arial Narrow"/>
          <w:b/>
        </w:rPr>
        <w:t>.</w:t>
      </w:r>
      <w:r w:rsidRPr="00C82B80">
        <w:rPr>
          <w:rFonts w:ascii="Arial Narrow" w:hAnsi="Arial Narrow"/>
        </w:rPr>
        <w:t xml:space="preserve"> </w:t>
      </w:r>
      <w:r w:rsidR="00150398" w:rsidRPr="00C82B80">
        <w:rPr>
          <w:rFonts w:ascii="Arial Narrow" w:hAnsi="Arial Narrow"/>
        </w:rPr>
        <w:t xml:space="preserve"> </w:t>
      </w:r>
      <w:r w:rsidRPr="00C82B80">
        <w:rPr>
          <w:rFonts w:ascii="Arial Narrow" w:hAnsi="Arial Narrow"/>
        </w:rPr>
        <w:t xml:space="preserve">Участник долевого строительства в течение </w:t>
      </w:r>
      <w:r w:rsidR="007E60FC" w:rsidRPr="00C82B80">
        <w:rPr>
          <w:rFonts w:ascii="Arial Narrow" w:hAnsi="Arial Narrow"/>
        </w:rPr>
        <w:t>пяти</w:t>
      </w:r>
      <w:r w:rsidRPr="00C82B80">
        <w:rPr>
          <w:rFonts w:ascii="Arial Narrow" w:hAnsi="Arial Narrow"/>
        </w:rPr>
        <w:t xml:space="preserve"> рабочих дней с момента подписания Договора предоставляет Застройщику нотариально удостоверенную доверенность на представителей Застройщика  для представления интересов участников долевого строительства по вопросам, связанным с государственной регистрацией</w:t>
      </w:r>
      <w:r w:rsidR="003537DF" w:rsidRPr="00C82B80">
        <w:rPr>
          <w:rFonts w:ascii="Arial Narrow" w:hAnsi="Arial Narrow"/>
        </w:rPr>
        <w:t xml:space="preserve"> </w:t>
      </w:r>
      <w:r w:rsidRPr="00C82B80">
        <w:rPr>
          <w:rFonts w:ascii="Arial Narrow" w:hAnsi="Arial Narrow"/>
        </w:rPr>
        <w:t xml:space="preserve"> Договора</w:t>
      </w:r>
      <w:r w:rsidR="003537DF" w:rsidRPr="00C82B80">
        <w:rPr>
          <w:rFonts w:ascii="Arial Narrow" w:hAnsi="Arial Narrow"/>
        </w:rPr>
        <w:t>, а так же иные необходимые для государственной регистрации документы</w:t>
      </w:r>
      <w:r w:rsidRPr="00C82B80">
        <w:rPr>
          <w:rFonts w:ascii="Arial Narrow" w:hAnsi="Arial Narrow"/>
        </w:rPr>
        <w:t xml:space="preserve">. В случае неисполнения данной обязанности, в том числе нарушения сроков исполнения, Застройщик вправе взыскать с Участника долевого строительства </w:t>
      </w:r>
      <w:r w:rsidRPr="00C82B80">
        <w:rPr>
          <w:rFonts w:ascii="Arial Narrow" w:hAnsi="Arial Narrow"/>
        </w:rPr>
        <w:lastRenderedPageBreak/>
        <w:t xml:space="preserve">штраф в размере </w:t>
      </w:r>
      <w:r w:rsidR="007E60FC" w:rsidRPr="00C82B80">
        <w:rPr>
          <w:rFonts w:ascii="Arial Narrow" w:hAnsi="Arial Narrow"/>
        </w:rPr>
        <w:t xml:space="preserve">в размере 1/300 (одной трехсотой) ставки рефинансирования Центрального банка Российской Федерации, действующей на день исполнения обязательства, от </w:t>
      </w:r>
      <w:r w:rsidR="00851E15" w:rsidRPr="00C82B80">
        <w:rPr>
          <w:rFonts w:ascii="Arial Narrow" w:hAnsi="Arial Narrow"/>
        </w:rPr>
        <w:t>цены договора</w:t>
      </w:r>
      <w:r w:rsidR="007E60FC" w:rsidRPr="00C82B80">
        <w:rPr>
          <w:rFonts w:ascii="Arial Narrow" w:hAnsi="Arial Narrow"/>
        </w:rPr>
        <w:t xml:space="preserve"> за каждый день просрочки</w:t>
      </w:r>
      <w:r w:rsidRPr="00C82B80">
        <w:rPr>
          <w:rFonts w:ascii="Arial Narrow" w:hAnsi="Arial Narrow"/>
        </w:rPr>
        <w:t xml:space="preserve">. </w:t>
      </w:r>
      <w:r w:rsidR="00150398" w:rsidRPr="00C82B80">
        <w:rPr>
          <w:rFonts w:ascii="Arial Narrow" w:hAnsi="Arial Narrow"/>
        </w:rPr>
        <w:t xml:space="preserve"> </w:t>
      </w:r>
    </w:p>
    <w:p w:rsidR="00150398" w:rsidRPr="00C82B80" w:rsidRDefault="0030331F" w:rsidP="001B3A64">
      <w:pPr>
        <w:ind w:right="16" w:firstLine="567"/>
        <w:jc w:val="both"/>
        <w:rPr>
          <w:rFonts w:ascii="Arial Narrow" w:hAnsi="Arial Narrow"/>
        </w:rPr>
      </w:pPr>
      <w:r w:rsidRPr="00C82B80">
        <w:rPr>
          <w:rFonts w:ascii="Arial Narrow" w:hAnsi="Arial Narrow"/>
          <w:b/>
        </w:rPr>
        <w:t>10</w:t>
      </w:r>
      <w:r w:rsidR="00150398" w:rsidRPr="00C82B80">
        <w:rPr>
          <w:rFonts w:ascii="Arial Narrow" w:hAnsi="Arial Narrow"/>
          <w:b/>
        </w:rPr>
        <w:t>.</w:t>
      </w:r>
      <w:r w:rsidR="003537DF" w:rsidRPr="00C82B80">
        <w:rPr>
          <w:rFonts w:ascii="Arial Narrow" w:hAnsi="Arial Narrow"/>
          <w:b/>
        </w:rPr>
        <w:t>5</w:t>
      </w:r>
      <w:r w:rsidR="00150398" w:rsidRPr="00C82B80">
        <w:rPr>
          <w:rFonts w:ascii="Arial Narrow" w:hAnsi="Arial Narrow"/>
        </w:rPr>
        <w:t>. Все возникающие разногласия и споры Стороны будут стремит</w:t>
      </w:r>
      <w:r w:rsidR="00E275F0" w:rsidRPr="00C82B80">
        <w:rPr>
          <w:rFonts w:ascii="Arial Narrow" w:hAnsi="Arial Narrow"/>
        </w:rPr>
        <w:t>ь</w:t>
      </w:r>
      <w:r w:rsidR="00150398" w:rsidRPr="00C82B80">
        <w:rPr>
          <w:rFonts w:ascii="Arial Narrow" w:hAnsi="Arial Narrow"/>
        </w:rPr>
        <w:t xml:space="preserve">ся разрешать переговорным путем. При невозможности урегулирования разногласий, в том числе, по причине уклонения Сторон от проведения переговоров, спор разрешается в судебном порядке.  </w:t>
      </w:r>
    </w:p>
    <w:p w:rsidR="00150398" w:rsidRPr="00C82B80" w:rsidRDefault="00150398" w:rsidP="00D4648C">
      <w:pPr>
        <w:ind w:right="16" w:firstLine="567"/>
        <w:jc w:val="center"/>
        <w:rPr>
          <w:rFonts w:ascii="Arial Narrow" w:hAnsi="Arial Narrow"/>
        </w:rPr>
      </w:pPr>
      <w:r w:rsidRPr="00C82B80">
        <w:rPr>
          <w:rFonts w:ascii="Arial Narrow" w:hAnsi="Arial Narrow"/>
          <w:b/>
        </w:rPr>
        <w:t>1</w:t>
      </w:r>
      <w:r w:rsidR="0030331F" w:rsidRPr="00C82B80">
        <w:rPr>
          <w:rFonts w:ascii="Arial Narrow" w:hAnsi="Arial Narrow"/>
          <w:b/>
        </w:rPr>
        <w:t>1</w:t>
      </w:r>
      <w:r w:rsidRPr="00C82B80">
        <w:rPr>
          <w:rFonts w:ascii="Arial Narrow" w:hAnsi="Arial Narrow"/>
          <w:b/>
        </w:rPr>
        <w:t>. ОБСТОЯТЕЛЬСТВА НЕПРЕОДОЛИМОЙ СИЛЫ</w:t>
      </w:r>
    </w:p>
    <w:p w:rsidR="00150398" w:rsidRPr="00C82B80" w:rsidRDefault="00150398" w:rsidP="001B3A64">
      <w:pPr>
        <w:ind w:right="16" w:firstLine="567"/>
        <w:jc w:val="both"/>
        <w:rPr>
          <w:rFonts w:ascii="Arial Narrow" w:hAnsi="Arial Narrow"/>
        </w:rPr>
      </w:pPr>
      <w:r w:rsidRPr="00C82B80">
        <w:rPr>
          <w:rFonts w:ascii="Arial Narrow" w:hAnsi="Arial Narrow"/>
          <w:b/>
        </w:rPr>
        <w:t>1</w:t>
      </w:r>
      <w:r w:rsidR="0030331F" w:rsidRPr="00C82B80">
        <w:rPr>
          <w:rFonts w:ascii="Arial Narrow" w:hAnsi="Arial Narrow"/>
          <w:b/>
        </w:rPr>
        <w:t>1</w:t>
      </w:r>
      <w:r w:rsidRPr="00C82B80">
        <w:rPr>
          <w:rFonts w:ascii="Arial Narrow" w:hAnsi="Arial Narrow"/>
          <w:b/>
        </w:rPr>
        <w:t>.1.</w:t>
      </w:r>
      <w:r w:rsidRPr="00C82B80">
        <w:rPr>
          <w:rFonts w:ascii="Arial Narrow" w:hAnsi="Arial Narrow"/>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rsidR="00150398" w:rsidRPr="00C82B80" w:rsidRDefault="00150398" w:rsidP="001B3A64">
      <w:pPr>
        <w:ind w:right="16" w:firstLine="567"/>
        <w:jc w:val="both"/>
        <w:rPr>
          <w:rFonts w:ascii="Arial Narrow" w:hAnsi="Arial Narrow"/>
        </w:rPr>
      </w:pPr>
      <w:r w:rsidRPr="00C82B80">
        <w:rPr>
          <w:rFonts w:ascii="Arial Narrow" w:hAnsi="Arial Narrow"/>
        </w:rPr>
        <w:t xml:space="preserve">Наличие и продолжительность обстоятельств непреодолимой силы должны быть подтверждены в установленном порядке. </w:t>
      </w:r>
    </w:p>
    <w:p w:rsidR="00150398" w:rsidRPr="00C82B80" w:rsidRDefault="0030331F" w:rsidP="001B3A64">
      <w:pPr>
        <w:ind w:right="16" w:firstLine="567"/>
        <w:jc w:val="both"/>
        <w:rPr>
          <w:rFonts w:ascii="Arial Narrow" w:hAnsi="Arial Narrow"/>
        </w:rPr>
      </w:pPr>
      <w:r w:rsidRPr="00C82B80">
        <w:rPr>
          <w:rFonts w:ascii="Arial Narrow" w:hAnsi="Arial Narrow"/>
          <w:b/>
        </w:rPr>
        <w:t>11</w:t>
      </w:r>
      <w:r w:rsidR="00150398" w:rsidRPr="00C82B80">
        <w:rPr>
          <w:rFonts w:ascii="Arial Narrow" w:hAnsi="Arial Narrow"/>
          <w:b/>
        </w:rPr>
        <w:t>.2.</w:t>
      </w:r>
      <w:r w:rsidR="003B3C56" w:rsidRPr="00C82B80">
        <w:rPr>
          <w:rFonts w:ascii="Arial Narrow" w:hAnsi="Arial Narrow"/>
        </w:rPr>
        <w:t xml:space="preserve"> В случае если</w:t>
      </w:r>
      <w:r w:rsidR="00150398" w:rsidRPr="00C82B80">
        <w:rPr>
          <w:rFonts w:ascii="Arial Narrow" w:hAnsi="Arial Narrow"/>
        </w:rPr>
        <w:t xml:space="preserve"> действие обстоятельств непреодолимой силы затянется на срок более 3 (Трех) месяцев, Стороны обязую</w:t>
      </w:r>
      <w:r w:rsidR="003B3C56" w:rsidRPr="00C82B80">
        <w:rPr>
          <w:rFonts w:ascii="Arial Narrow" w:hAnsi="Arial Narrow"/>
        </w:rPr>
        <w:t>тся согласовать свои дальнейшие</w:t>
      </w:r>
      <w:r w:rsidR="00150398" w:rsidRPr="00C82B80">
        <w:rPr>
          <w:rFonts w:ascii="Arial Narrow" w:hAnsi="Arial Narrow"/>
        </w:rPr>
        <w:t xml:space="preserve"> действия и/или возможность и условия прекращения Договора.</w:t>
      </w:r>
    </w:p>
    <w:p w:rsidR="00150398" w:rsidRPr="00C82B80" w:rsidRDefault="00150398" w:rsidP="00D4648C">
      <w:pPr>
        <w:ind w:right="16" w:firstLine="567"/>
        <w:jc w:val="center"/>
        <w:rPr>
          <w:rFonts w:ascii="Arial Narrow" w:hAnsi="Arial Narrow"/>
        </w:rPr>
      </w:pPr>
      <w:r w:rsidRPr="00C82B80">
        <w:rPr>
          <w:rFonts w:ascii="Arial Narrow" w:hAnsi="Arial Narrow"/>
          <w:b/>
        </w:rPr>
        <w:t>1</w:t>
      </w:r>
      <w:r w:rsidR="0030331F" w:rsidRPr="00C82B80">
        <w:rPr>
          <w:rFonts w:ascii="Arial Narrow" w:hAnsi="Arial Narrow"/>
          <w:b/>
        </w:rPr>
        <w:t>2</w:t>
      </w:r>
      <w:r w:rsidRPr="00C82B80">
        <w:rPr>
          <w:rFonts w:ascii="Arial Narrow" w:hAnsi="Arial Narrow"/>
          <w:b/>
        </w:rPr>
        <w:t>. ПРОЧИЕ УСЛОВИЯ</w:t>
      </w:r>
    </w:p>
    <w:p w:rsidR="00B612B5" w:rsidRPr="00C82B80" w:rsidRDefault="00150398" w:rsidP="001B3A64">
      <w:pPr>
        <w:ind w:right="16" w:firstLine="567"/>
        <w:jc w:val="both"/>
        <w:rPr>
          <w:rFonts w:ascii="Arial Narrow" w:hAnsi="Arial Narrow"/>
        </w:rPr>
      </w:pPr>
      <w:r w:rsidRPr="00C82B80">
        <w:rPr>
          <w:rFonts w:ascii="Arial Narrow" w:hAnsi="Arial Narrow"/>
          <w:b/>
        </w:rPr>
        <w:t>1</w:t>
      </w:r>
      <w:r w:rsidR="0030331F" w:rsidRPr="00C82B80">
        <w:rPr>
          <w:rFonts w:ascii="Arial Narrow" w:hAnsi="Arial Narrow"/>
          <w:b/>
        </w:rPr>
        <w:t>2</w:t>
      </w:r>
      <w:r w:rsidRPr="00C82B80">
        <w:rPr>
          <w:rFonts w:ascii="Arial Narrow" w:hAnsi="Arial Narrow"/>
          <w:b/>
        </w:rPr>
        <w:t>.1.</w:t>
      </w:r>
      <w:r w:rsidRPr="00C82B80">
        <w:rPr>
          <w:rFonts w:ascii="Arial Narrow" w:hAnsi="Arial Narrow"/>
        </w:rPr>
        <w:t xml:space="preserve">  </w:t>
      </w:r>
      <w:r w:rsidR="003468E5" w:rsidRPr="00C82B80">
        <w:rPr>
          <w:rFonts w:ascii="Arial Narrow" w:hAnsi="Arial Narrow"/>
        </w:rPr>
        <w:t>Застройщик несет р</w:t>
      </w:r>
      <w:r w:rsidRPr="00C82B80">
        <w:rPr>
          <w:rFonts w:ascii="Arial Narrow" w:hAnsi="Arial Narrow"/>
        </w:rPr>
        <w:t xml:space="preserve">иск случайной гибели или случайного повреждения Объекта долевого строительства до его передачи по </w:t>
      </w:r>
      <w:r w:rsidR="005B7137" w:rsidRPr="00C82B80">
        <w:rPr>
          <w:rFonts w:ascii="Arial Narrow" w:hAnsi="Arial Narrow"/>
        </w:rPr>
        <w:t>п</w:t>
      </w:r>
      <w:r w:rsidRPr="00C82B80">
        <w:rPr>
          <w:rFonts w:ascii="Arial Narrow" w:hAnsi="Arial Narrow"/>
        </w:rPr>
        <w:t xml:space="preserve">ередаточному акту Участнику долевого строительства </w:t>
      </w:r>
      <w:r w:rsidR="003468E5" w:rsidRPr="00C82B80">
        <w:rPr>
          <w:rFonts w:ascii="Arial Narrow" w:hAnsi="Arial Narrow"/>
        </w:rPr>
        <w:t>либо до момента составления Застройщиком одностороннего акта о передаче Объекта долевого строительства в соответствии с п. 5.4 Договора</w:t>
      </w:r>
      <w:r w:rsidRPr="00C82B80">
        <w:rPr>
          <w:rFonts w:ascii="Arial Narrow" w:hAnsi="Arial Narrow"/>
        </w:rPr>
        <w:t xml:space="preserve">. </w:t>
      </w:r>
    </w:p>
    <w:p w:rsidR="0057782A" w:rsidRPr="00C82B80" w:rsidRDefault="0057782A" w:rsidP="0057782A">
      <w:pPr>
        <w:ind w:right="16" w:firstLine="567"/>
        <w:jc w:val="both"/>
        <w:rPr>
          <w:rFonts w:ascii="Arial Narrow" w:hAnsi="Arial Narrow"/>
          <w:b/>
        </w:rPr>
      </w:pPr>
      <w:r w:rsidRPr="00C82B80">
        <w:rPr>
          <w:rFonts w:ascii="Arial Narrow" w:hAnsi="Arial Narrow"/>
          <w:b/>
        </w:rPr>
        <w:t>12.</w:t>
      </w:r>
      <w:r w:rsidR="007B7EB4" w:rsidRPr="00C82B80">
        <w:rPr>
          <w:rFonts w:ascii="Arial Narrow" w:hAnsi="Arial Narrow"/>
          <w:b/>
        </w:rPr>
        <w:t>2</w:t>
      </w:r>
      <w:r w:rsidRPr="00C82B80">
        <w:rPr>
          <w:rFonts w:ascii="Arial Narrow" w:hAnsi="Arial Narrow"/>
          <w:b/>
        </w:rPr>
        <w:t xml:space="preserve">. </w:t>
      </w:r>
      <w:r w:rsidRPr="00C82B80">
        <w:rPr>
          <w:rFonts w:ascii="Arial Narrow" w:hAnsi="Arial Narrow"/>
          <w:iCs/>
        </w:rPr>
        <w:t>Настоящим Участник долевого строительства подтверждает, что в соответствии с Федеральным законом  «О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27.07.2006г.), ставших ему известными при заключении и исполнении настоящего Договора (а также в случае его расторжения)</w:t>
      </w:r>
      <w:r w:rsidRPr="00C82B80">
        <w:rPr>
          <w:rFonts w:ascii="Arial Narrow" w:hAnsi="Arial Narrow"/>
        </w:rPr>
        <w:t>. Участник долевого строительства уведомлен, что выданное согласие на обработку персональных данных, может быть отозвано им в письменной форме.</w:t>
      </w:r>
      <w:r w:rsidRPr="00C82B80">
        <w:rPr>
          <w:rFonts w:ascii="Arial Narrow" w:hAnsi="Arial Narrow"/>
          <w:bCs/>
        </w:rPr>
        <w:t xml:space="preserve"> </w:t>
      </w:r>
      <w:r w:rsidRPr="00C82B80">
        <w:rPr>
          <w:rFonts w:ascii="Arial Narrow" w:hAnsi="Arial Narrow"/>
          <w:iCs/>
        </w:rPr>
        <w:t>Участник долевого строительства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w:t>
      </w:r>
      <w:r w:rsidRPr="00C82B80">
        <w:rPr>
          <w:rFonts w:ascii="Arial Narrow" w:hAnsi="Arial Narrow"/>
        </w:rPr>
        <w:t>.</w:t>
      </w:r>
      <w:r w:rsidRPr="00C82B80">
        <w:rPr>
          <w:rFonts w:ascii="Arial Narrow" w:hAnsi="Arial Narrow"/>
          <w:bCs/>
        </w:rPr>
        <w:t xml:space="preserve"> </w:t>
      </w:r>
      <w:r w:rsidRPr="00C82B80">
        <w:rPr>
          <w:rFonts w:ascii="Arial Narrow" w:hAnsi="Arial Narrow"/>
          <w:iCs/>
        </w:rPr>
        <w:t xml:space="preserve">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w:t>
      </w:r>
      <w:r w:rsidR="00FA6EDA" w:rsidRPr="00C82B80">
        <w:rPr>
          <w:rFonts w:ascii="Arial Narrow" w:hAnsi="Arial Narrow"/>
          <w:iCs/>
        </w:rPr>
        <w:t xml:space="preserve">Объекта долевого строительства </w:t>
      </w:r>
      <w:r w:rsidRPr="00C82B80">
        <w:rPr>
          <w:rFonts w:ascii="Arial Narrow" w:hAnsi="Arial Narrow"/>
          <w:iCs/>
        </w:rPr>
        <w:t>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rsidR="00861BBC" w:rsidRPr="00C82B80" w:rsidRDefault="00861BBC" w:rsidP="00861BBC">
      <w:pPr>
        <w:ind w:right="16" w:firstLine="567"/>
        <w:jc w:val="both"/>
        <w:rPr>
          <w:rFonts w:ascii="Arial Narrow" w:hAnsi="Arial Narrow"/>
        </w:rPr>
      </w:pPr>
      <w:r w:rsidRPr="00C82B80">
        <w:rPr>
          <w:rFonts w:ascii="Arial Narrow" w:hAnsi="Arial Narrow"/>
          <w:b/>
        </w:rPr>
        <w:t>12.3</w:t>
      </w:r>
      <w:r w:rsidRPr="00C82B80">
        <w:rPr>
          <w:rFonts w:ascii="Arial Narrow" w:hAnsi="Arial Narrow"/>
        </w:rPr>
        <w:t xml:space="preserve">. Участник долевого строительства настоящим гарантирует Застройщику, что Договор заключается им для дальнейшего использования Объекта долевого строительства исключительно для личного (семейного) использования. </w:t>
      </w:r>
    </w:p>
    <w:p w:rsidR="00150398" w:rsidRPr="00C82B80" w:rsidRDefault="0030331F" w:rsidP="001B3A64">
      <w:pPr>
        <w:ind w:right="16" w:firstLine="567"/>
        <w:jc w:val="both"/>
        <w:rPr>
          <w:rFonts w:ascii="Arial Narrow" w:hAnsi="Arial Narrow"/>
        </w:rPr>
      </w:pPr>
      <w:r w:rsidRPr="00C82B80">
        <w:rPr>
          <w:rFonts w:ascii="Arial Narrow" w:hAnsi="Arial Narrow"/>
          <w:b/>
        </w:rPr>
        <w:t>12</w:t>
      </w:r>
      <w:r w:rsidR="0057782A" w:rsidRPr="00C82B80">
        <w:rPr>
          <w:rFonts w:ascii="Arial Narrow" w:hAnsi="Arial Narrow"/>
          <w:b/>
        </w:rPr>
        <w:t>.</w:t>
      </w:r>
      <w:r w:rsidR="007B7EB4" w:rsidRPr="00C82B80">
        <w:rPr>
          <w:rFonts w:ascii="Arial Narrow" w:hAnsi="Arial Narrow"/>
          <w:b/>
        </w:rPr>
        <w:t>4</w:t>
      </w:r>
      <w:r w:rsidR="00150398" w:rsidRPr="00C82B80">
        <w:rPr>
          <w:rFonts w:ascii="Arial Narrow" w:hAnsi="Arial Narrow"/>
          <w:b/>
        </w:rPr>
        <w:t>.</w:t>
      </w:r>
      <w:r w:rsidR="00150398" w:rsidRPr="00C82B80">
        <w:rPr>
          <w:rFonts w:ascii="Arial Narrow" w:hAnsi="Arial Narrow"/>
        </w:rPr>
        <w:t xml:space="preserve"> Договор составлен в трех подлинных экземплярах, имеющих равную юридическую силу, по экземпляру для каждой Стороны, третий экземпляр – для органа, осуществляющего государственную регистрацию прав на недвижимое имущество и сделок с ним. </w:t>
      </w:r>
    </w:p>
    <w:p w:rsidR="00150398" w:rsidRPr="00C82B80" w:rsidRDefault="0030331F" w:rsidP="001B3A64">
      <w:pPr>
        <w:ind w:right="16" w:firstLine="567"/>
        <w:jc w:val="both"/>
        <w:rPr>
          <w:rFonts w:ascii="Arial Narrow" w:hAnsi="Arial Narrow"/>
        </w:rPr>
      </w:pPr>
      <w:r w:rsidRPr="00C82B80">
        <w:rPr>
          <w:rFonts w:ascii="Arial Narrow" w:hAnsi="Arial Narrow"/>
          <w:b/>
        </w:rPr>
        <w:t>12</w:t>
      </w:r>
      <w:r w:rsidR="0057782A" w:rsidRPr="00C82B80">
        <w:rPr>
          <w:rFonts w:ascii="Arial Narrow" w:hAnsi="Arial Narrow"/>
          <w:b/>
        </w:rPr>
        <w:t>.</w:t>
      </w:r>
      <w:r w:rsidR="007B7EB4" w:rsidRPr="00C82B80">
        <w:rPr>
          <w:rFonts w:ascii="Arial Narrow" w:hAnsi="Arial Narrow"/>
          <w:b/>
        </w:rPr>
        <w:t>5</w:t>
      </w:r>
      <w:r w:rsidR="00150398" w:rsidRPr="00C82B80">
        <w:rPr>
          <w:rFonts w:ascii="Arial Narrow" w:hAnsi="Arial Narrow"/>
          <w:b/>
        </w:rPr>
        <w:t xml:space="preserve">. </w:t>
      </w:r>
      <w:r w:rsidR="00150398" w:rsidRPr="00C82B80">
        <w:rPr>
          <w:rFonts w:ascii="Arial Narrow" w:hAnsi="Arial Narrow"/>
        </w:rPr>
        <w:t>Участник долевого строительства</w:t>
      </w:r>
      <w:r w:rsidR="00150398" w:rsidRPr="00C82B80">
        <w:rPr>
          <w:rFonts w:ascii="Arial Narrow" w:hAnsi="Arial Narrow"/>
          <w:b/>
        </w:rPr>
        <w:t xml:space="preserve"> </w:t>
      </w:r>
      <w:r w:rsidR="00150398" w:rsidRPr="00C82B80">
        <w:rPr>
          <w:rFonts w:ascii="Arial Narrow" w:hAnsi="Arial Narrow"/>
        </w:rPr>
        <w:t xml:space="preserve">подтверждает, что он не лишен дееспособности, не состоит под опекой и попечительством, а также заявляет об отсутствии обстоятельств, вынуждающих </w:t>
      </w:r>
      <w:r w:rsidR="00693D2A" w:rsidRPr="00C82B80">
        <w:rPr>
          <w:rFonts w:ascii="Arial Narrow" w:hAnsi="Arial Narrow"/>
        </w:rPr>
        <w:t xml:space="preserve">его </w:t>
      </w:r>
      <w:r w:rsidR="00150398" w:rsidRPr="00C82B80">
        <w:rPr>
          <w:rFonts w:ascii="Arial Narrow" w:hAnsi="Arial Narrow"/>
        </w:rPr>
        <w:t>совершить данную сделку на крайне невыгодных для себя условиях.</w:t>
      </w:r>
      <w:r w:rsidR="003D678D" w:rsidRPr="00C82B80">
        <w:rPr>
          <w:rFonts w:ascii="Arial Narrow" w:hAnsi="Arial Narrow"/>
        </w:rPr>
        <w:t xml:space="preserve"> </w:t>
      </w:r>
    </w:p>
    <w:p w:rsidR="00150398" w:rsidRPr="00C82B80" w:rsidRDefault="0030331F" w:rsidP="001B3A64">
      <w:pPr>
        <w:ind w:right="16" w:firstLine="567"/>
        <w:jc w:val="both"/>
        <w:rPr>
          <w:rFonts w:ascii="Arial Narrow" w:hAnsi="Arial Narrow"/>
        </w:rPr>
      </w:pPr>
      <w:r w:rsidRPr="00C82B80">
        <w:rPr>
          <w:rFonts w:ascii="Arial Narrow" w:hAnsi="Arial Narrow"/>
          <w:b/>
        </w:rPr>
        <w:t>12</w:t>
      </w:r>
      <w:r w:rsidR="0057782A" w:rsidRPr="00C82B80">
        <w:rPr>
          <w:rFonts w:ascii="Arial Narrow" w:hAnsi="Arial Narrow"/>
          <w:b/>
        </w:rPr>
        <w:t>.</w:t>
      </w:r>
      <w:r w:rsidR="007B7EB4" w:rsidRPr="00C82B80">
        <w:rPr>
          <w:rFonts w:ascii="Arial Narrow" w:hAnsi="Arial Narrow"/>
          <w:b/>
        </w:rPr>
        <w:t>6</w:t>
      </w:r>
      <w:r w:rsidR="00150398" w:rsidRPr="00C82B80">
        <w:rPr>
          <w:rFonts w:ascii="Arial Narrow" w:hAnsi="Arial Narrow"/>
          <w:b/>
        </w:rPr>
        <w:t>.</w:t>
      </w:r>
      <w:r w:rsidR="00150398" w:rsidRPr="00C82B80">
        <w:rPr>
          <w:rFonts w:ascii="Arial Narrow" w:hAnsi="Arial Narrow"/>
        </w:rPr>
        <w:t xml:space="preserve"> Договор содержит весь объем соглашений между Сторонами в отношении предмета Договора, отменяет и делает недействительными все другие об</w:t>
      </w:r>
      <w:r w:rsidR="00E8664A" w:rsidRPr="00C82B80">
        <w:rPr>
          <w:rFonts w:ascii="Arial Narrow" w:hAnsi="Arial Narrow"/>
        </w:rPr>
        <w:t xml:space="preserve">язательства </w:t>
      </w:r>
      <w:r w:rsidR="00150398" w:rsidRPr="00C82B80">
        <w:rPr>
          <w:rFonts w:ascii="Arial Narrow" w:hAnsi="Arial Narrow"/>
        </w:rPr>
        <w:t xml:space="preserve">или предложения, которые </w:t>
      </w:r>
      <w:r w:rsidR="00150398" w:rsidRPr="00C82B80">
        <w:rPr>
          <w:rFonts w:ascii="Arial Narrow" w:hAnsi="Arial Narrow"/>
        </w:rPr>
        <w:lastRenderedPageBreak/>
        <w:t>могли быть приняты или сделаны Сторонами, будь то в устной или письменной форме до заключения Договора.</w:t>
      </w:r>
    </w:p>
    <w:p w:rsidR="00631CDD" w:rsidRPr="00C82B80" w:rsidRDefault="0030331F" w:rsidP="001B3A64">
      <w:pPr>
        <w:ind w:right="16" w:firstLine="567"/>
        <w:jc w:val="both"/>
        <w:rPr>
          <w:rFonts w:ascii="Arial Narrow" w:hAnsi="Arial Narrow"/>
        </w:rPr>
      </w:pPr>
      <w:r w:rsidRPr="00C82B80">
        <w:rPr>
          <w:rFonts w:ascii="Arial Narrow" w:hAnsi="Arial Narrow"/>
          <w:b/>
        </w:rPr>
        <w:t>12</w:t>
      </w:r>
      <w:r w:rsidR="00150398" w:rsidRPr="00C82B80">
        <w:rPr>
          <w:rFonts w:ascii="Arial Narrow" w:hAnsi="Arial Narrow"/>
          <w:b/>
        </w:rPr>
        <w:t>.</w:t>
      </w:r>
      <w:r w:rsidR="007B7EB4" w:rsidRPr="00C82B80">
        <w:rPr>
          <w:rFonts w:ascii="Arial Narrow" w:hAnsi="Arial Narrow"/>
          <w:b/>
        </w:rPr>
        <w:t>7</w:t>
      </w:r>
      <w:r w:rsidR="00150398" w:rsidRPr="00C82B80">
        <w:rPr>
          <w:rFonts w:ascii="Arial Narrow" w:hAnsi="Arial Narrow"/>
          <w:b/>
        </w:rPr>
        <w:t>.</w:t>
      </w:r>
      <w:r w:rsidR="00150398" w:rsidRPr="00C82B80">
        <w:rPr>
          <w:rFonts w:ascii="Arial Narrow" w:hAnsi="Arial Narrow"/>
        </w:rPr>
        <w:t xml:space="preserve"> </w:t>
      </w:r>
      <w:r w:rsidR="00631CDD" w:rsidRPr="00C82B80">
        <w:rPr>
          <w:rFonts w:ascii="Arial Narrow" w:hAnsi="Arial Narrow"/>
        </w:rPr>
        <w:t>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rsidR="00665C52" w:rsidRPr="00C82B80" w:rsidRDefault="00665C52" w:rsidP="00665C52">
      <w:pPr>
        <w:ind w:right="16" w:firstLine="567"/>
        <w:jc w:val="both"/>
        <w:rPr>
          <w:rFonts w:ascii="Arial Narrow" w:hAnsi="Arial Narrow"/>
        </w:rPr>
      </w:pPr>
      <w:r w:rsidRPr="00C82B80">
        <w:rPr>
          <w:rFonts w:ascii="Arial Narrow" w:hAnsi="Arial Narrow"/>
          <w:b/>
        </w:rPr>
        <w:t>12.8.</w:t>
      </w:r>
      <w:r w:rsidRPr="00C82B80">
        <w:rPr>
          <w:rFonts w:ascii="Arial Narrow" w:hAnsi="Arial Narrow"/>
        </w:rPr>
        <w:t xml:space="preserve"> Расходы по оплате государственной пошлины за государственную регистрацию </w:t>
      </w:r>
      <w:r w:rsidR="00332585" w:rsidRPr="00C82B80">
        <w:rPr>
          <w:rFonts w:ascii="Arial Narrow" w:hAnsi="Arial Narrow"/>
        </w:rPr>
        <w:t>договора</w:t>
      </w:r>
      <w:r w:rsidRPr="00C82B80">
        <w:rPr>
          <w:rFonts w:ascii="Arial Narrow" w:hAnsi="Arial Narrow"/>
        </w:rPr>
        <w:t xml:space="preserve"> Стороны несут в соответствии с действующим законодательством Российской Федерации.</w:t>
      </w:r>
    </w:p>
    <w:p w:rsidR="00665C52" w:rsidRPr="00C82B80" w:rsidRDefault="00665C52" w:rsidP="00665C52">
      <w:pPr>
        <w:ind w:right="16" w:firstLine="567"/>
        <w:jc w:val="both"/>
        <w:rPr>
          <w:rFonts w:ascii="Arial Narrow" w:hAnsi="Arial Narrow"/>
        </w:rPr>
      </w:pPr>
      <w:r w:rsidRPr="00C82B80">
        <w:rPr>
          <w:rFonts w:ascii="Arial Narrow" w:hAnsi="Arial Narrow"/>
          <w:b/>
        </w:rPr>
        <w:t>12.9</w:t>
      </w:r>
      <w:r w:rsidRPr="00C82B80">
        <w:rPr>
          <w:rFonts w:ascii="Arial Narrow" w:hAnsi="Arial Narrow"/>
        </w:rPr>
        <w:t xml:space="preserve"> Стороны договорились сдать документы для государственной регистрации договора в Управление Федеральной службы государственной регистрации, кадастра и картографии по Свердловской области в течение 7 (семи) рабочих дней после подписания настоящего Договора.</w:t>
      </w:r>
    </w:p>
    <w:p w:rsidR="00665C52" w:rsidRPr="00C82B80" w:rsidRDefault="00665C52" w:rsidP="00665C52">
      <w:pPr>
        <w:ind w:right="16" w:firstLine="567"/>
        <w:jc w:val="both"/>
        <w:rPr>
          <w:rFonts w:ascii="Arial Narrow" w:hAnsi="Arial Narrow"/>
        </w:rPr>
      </w:pPr>
      <w:r w:rsidRPr="00C82B80">
        <w:rPr>
          <w:rFonts w:ascii="Arial Narrow" w:hAnsi="Arial Narrow"/>
          <w:b/>
        </w:rPr>
        <w:t>12.10.</w:t>
      </w:r>
      <w:r w:rsidRPr="00C82B80">
        <w:rPr>
          <w:rFonts w:ascii="Arial Narrow" w:hAnsi="Arial Narrow"/>
        </w:rPr>
        <w:t xml:space="preserve"> К Договору прилагаются: </w:t>
      </w:r>
    </w:p>
    <w:p w:rsidR="00665C52" w:rsidRPr="00C82B80" w:rsidRDefault="00665C52" w:rsidP="00665C52">
      <w:pPr>
        <w:ind w:right="16" w:firstLine="567"/>
        <w:jc w:val="both"/>
        <w:rPr>
          <w:rFonts w:ascii="Arial Narrow" w:hAnsi="Arial Narrow"/>
        </w:rPr>
      </w:pPr>
      <w:r w:rsidRPr="00C82B80">
        <w:rPr>
          <w:rFonts w:ascii="Arial Narrow" w:hAnsi="Arial Narrow"/>
        </w:rPr>
        <w:t>Приложение № 1 «План Объекта долевого строительства и его расположение на поэтажном плане Жилого дома»;</w:t>
      </w:r>
    </w:p>
    <w:p w:rsidR="00665C52" w:rsidRPr="00C82B80" w:rsidRDefault="00665C52" w:rsidP="00665C52">
      <w:pPr>
        <w:ind w:right="16" w:firstLine="567"/>
        <w:jc w:val="both"/>
        <w:rPr>
          <w:rFonts w:ascii="Arial Narrow" w:hAnsi="Arial Narrow"/>
        </w:rPr>
      </w:pPr>
      <w:r w:rsidRPr="00C82B80">
        <w:rPr>
          <w:rFonts w:ascii="Arial Narrow" w:hAnsi="Arial Narrow"/>
        </w:rPr>
        <w:t>Приложение № 2 «Описание состояния Объекта долевого строительства на момент его передачи Участнику долевого строительства».</w:t>
      </w:r>
    </w:p>
    <w:p w:rsidR="0017693F" w:rsidRPr="00C82B80" w:rsidRDefault="0017693F" w:rsidP="001B3A64">
      <w:pPr>
        <w:ind w:right="16" w:firstLine="567"/>
        <w:jc w:val="both"/>
        <w:rPr>
          <w:rFonts w:ascii="Arial Narrow" w:hAnsi="Arial Narrow"/>
        </w:rPr>
      </w:pPr>
    </w:p>
    <w:p w:rsidR="00150398" w:rsidRPr="00C82B80" w:rsidRDefault="00150398" w:rsidP="00D4648C">
      <w:pPr>
        <w:ind w:right="16"/>
        <w:jc w:val="center"/>
        <w:rPr>
          <w:rFonts w:ascii="Arial Narrow" w:hAnsi="Arial Narrow"/>
          <w:b/>
        </w:rPr>
      </w:pPr>
      <w:r w:rsidRPr="00C82B80">
        <w:rPr>
          <w:rFonts w:ascii="Arial Narrow" w:hAnsi="Arial Narrow"/>
          <w:b/>
        </w:rPr>
        <w:t>1</w:t>
      </w:r>
      <w:r w:rsidR="0030331F" w:rsidRPr="00C82B80">
        <w:rPr>
          <w:rFonts w:ascii="Arial Narrow" w:hAnsi="Arial Narrow"/>
          <w:b/>
        </w:rPr>
        <w:t>3</w:t>
      </w:r>
      <w:r w:rsidRPr="00C82B80">
        <w:rPr>
          <w:rFonts w:ascii="Arial Narrow" w:hAnsi="Arial Narrow"/>
          <w:b/>
        </w:rPr>
        <w:t>. РЕКВИЗИТЫ И ПОДПИСИ СТОРОН</w:t>
      </w:r>
    </w:p>
    <w:tbl>
      <w:tblPr>
        <w:tblStyle w:val="a6"/>
        <w:tblW w:w="9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8"/>
      </w:tblGrid>
      <w:tr w:rsidR="00C82B80" w:rsidRPr="00C82B80" w:rsidTr="00882EF4">
        <w:tc>
          <w:tcPr>
            <w:tcW w:w="4786" w:type="dxa"/>
            <w:hideMark/>
          </w:tcPr>
          <w:p w:rsidR="00882EF4" w:rsidRPr="00C82B80" w:rsidRDefault="00882EF4">
            <w:pPr>
              <w:ind w:right="16"/>
              <w:rPr>
                <w:rFonts w:ascii="Arial Black" w:hAnsi="Arial Black"/>
                <w:b/>
              </w:rPr>
            </w:pPr>
            <w:r w:rsidRPr="00C82B80">
              <w:rPr>
                <w:rFonts w:ascii="Arial Narrow" w:hAnsi="Arial Narrow"/>
                <w:b/>
              </w:rPr>
              <w:t>Застройщик</w:t>
            </w:r>
          </w:p>
        </w:tc>
        <w:tc>
          <w:tcPr>
            <w:tcW w:w="5068" w:type="dxa"/>
            <w:hideMark/>
          </w:tcPr>
          <w:p w:rsidR="00882EF4" w:rsidRPr="00C82B80" w:rsidRDefault="00882EF4">
            <w:pPr>
              <w:ind w:right="16"/>
              <w:rPr>
                <w:rFonts w:ascii="Arial Black" w:hAnsi="Arial Black"/>
                <w:b/>
              </w:rPr>
            </w:pPr>
            <w:r w:rsidRPr="00C82B80">
              <w:rPr>
                <w:rFonts w:ascii="Arial Narrow" w:hAnsi="Arial Narrow"/>
                <w:b/>
              </w:rPr>
              <w:t>Участник</w:t>
            </w:r>
            <w:r w:rsidRPr="00C82B80">
              <w:rPr>
                <w:rFonts w:ascii="Arial Black" w:hAnsi="Arial Black"/>
                <w:b/>
              </w:rPr>
              <w:t xml:space="preserve"> </w:t>
            </w:r>
            <w:r w:rsidRPr="00C82B80">
              <w:rPr>
                <w:rFonts w:ascii="Arial Narrow" w:hAnsi="Arial Narrow"/>
                <w:b/>
              </w:rPr>
              <w:t>долевого строительств</w:t>
            </w:r>
          </w:p>
        </w:tc>
      </w:tr>
      <w:tr w:rsidR="00882EF4" w:rsidRPr="00C82B80" w:rsidTr="00882EF4">
        <w:tc>
          <w:tcPr>
            <w:tcW w:w="4786" w:type="dxa"/>
          </w:tcPr>
          <w:p w:rsidR="00882EF4" w:rsidRPr="00C82B80" w:rsidRDefault="00882EF4">
            <w:pPr>
              <w:ind w:right="16"/>
              <w:rPr>
                <w:rFonts w:ascii="Arial Black" w:hAnsi="Arial Black"/>
                <w:b/>
              </w:rPr>
            </w:pPr>
            <w:r w:rsidRPr="00C82B80">
              <w:rPr>
                <w:rFonts w:ascii="Arial Narrow" w:hAnsi="Arial Narrow"/>
                <w:b/>
              </w:rPr>
              <w:t>АО «РСГ-Академическое»,</w:t>
            </w:r>
            <w:r w:rsidRPr="00C82B80">
              <w:rPr>
                <w:rFonts w:ascii="Arial Black" w:hAnsi="Arial Black"/>
                <w:b/>
              </w:rPr>
              <w:t xml:space="preserve">  </w:t>
            </w:r>
          </w:p>
          <w:p w:rsidR="0036357F" w:rsidRPr="00C82B80" w:rsidRDefault="0036357F" w:rsidP="0036357F">
            <w:pPr>
              <w:ind w:right="16"/>
              <w:jc w:val="both"/>
              <w:rPr>
                <w:rFonts w:ascii="Arial Narrow" w:hAnsi="Arial Narrow"/>
              </w:rPr>
            </w:pPr>
            <w:r w:rsidRPr="00C82B80">
              <w:rPr>
                <w:rFonts w:ascii="Arial Narrow" w:hAnsi="Arial Narrow"/>
              </w:rPr>
              <w:t>620014, Свердловская обл, Екатеринбург, Ленина пр-кт, дом № 5, корпус Л, оф. 301</w:t>
            </w:r>
          </w:p>
          <w:p w:rsidR="0036357F" w:rsidRPr="00C82B80" w:rsidRDefault="0036357F" w:rsidP="0036357F">
            <w:pPr>
              <w:ind w:right="16"/>
              <w:jc w:val="both"/>
              <w:rPr>
                <w:rFonts w:ascii="Arial Narrow" w:hAnsi="Arial Narrow"/>
              </w:rPr>
            </w:pPr>
            <w:r w:rsidRPr="00C82B80">
              <w:rPr>
                <w:rFonts w:ascii="Arial Narrow" w:hAnsi="Arial Narrow"/>
              </w:rPr>
              <w:t xml:space="preserve">Р/счет 40702810816540035807 </w:t>
            </w:r>
            <w:r w:rsidR="00E84F06" w:rsidRPr="00C82B80">
              <w:rPr>
                <w:rFonts w:ascii="Arial Narrow" w:hAnsi="Arial Narrow"/>
              </w:rPr>
              <w:t>в ОПЕРУ Свердловского отделения №7003 Уральский банк ПАО Сбербанк</w:t>
            </w:r>
            <w:r w:rsidRPr="00C82B80">
              <w:rPr>
                <w:rFonts w:ascii="Arial Narrow" w:hAnsi="Arial Narrow"/>
              </w:rPr>
              <w:t xml:space="preserve">, </w:t>
            </w:r>
          </w:p>
          <w:p w:rsidR="0036357F" w:rsidRPr="00C82B80" w:rsidRDefault="0036357F" w:rsidP="0036357F">
            <w:pPr>
              <w:ind w:right="16"/>
              <w:jc w:val="both"/>
              <w:rPr>
                <w:rFonts w:ascii="Arial Narrow" w:hAnsi="Arial Narrow"/>
              </w:rPr>
            </w:pPr>
            <w:r w:rsidRPr="00C82B80">
              <w:rPr>
                <w:rFonts w:ascii="Arial Narrow" w:hAnsi="Arial Narrow"/>
              </w:rPr>
              <w:t xml:space="preserve">К/счет № 30101810500000000674, </w:t>
            </w:r>
          </w:p>
          <w:p w:rsidR="0036357F" w:rsidRPr="00C82B80" w:rsidRDefault="0036357F" w:rsidP="0036357F">
            <w:pPr>
              <w:ind w:right="16"/>
              <w:jc w:val="both"/>
              <w:rPr>
                <w:rFonts w:ascii="Arial Narrow" w:hAnsi="Arial Narrow"/>
              </w:rPr>
            </w:pPr>
            <w:r w:rsidRPr="00C82B80">
              <w:rPr>
                <w:rFonts w:ascii="Arial Narrow" w:hAnsi="Arial Narrow"/>
              </w:rPr>
              <w:t>БИК 046577674, ИНН 6658328507, КПП 660850001</w:t>
            </w:r>
          </w:p>
          <w:p w:rsidR="00882EF4" w:rsidRPr="00C82B80" w:rsidRDefault="00882EF4">
            <w:pPr>
              <w:ind w:right="16"/>
              <w:jc w:val="both"/>
              <w:rPr>
                <w:rFonts w:ascii="Arial Narrow" w:hAnsi="Arial Narrow"/>
              </w:rPr>
            </w:pPr>
          </w:p>
          <w:p w:rsidR="00882EF4" w:rsidRPr="00C82B80" w:rsidRDefault="00882EF4">
            <w:pPr>
              <w:ind w:right="16"/>
              <w:rPr>
                <w:rFonts w:ascii="Arial Black" w:hAnsi="Arial Black"/>
                <w:b/>
                <w:sz w:val="17"/>
                <w:szCs w:val="17"/>
              </w:rPr>
            </w:pPr>
          </w:p>
        </w:tc>
        <w:tc>
          <w:tcPr>
            <w:tcW w:w="5068" w:type="dxa"/>
            <w:hideMark/>
          </w:tcPr>
          <w:p w:rsidR="00882EF4" w:rsidRPr="00C82B80" w:rsidRDefault="00882EF4">
            <w:pPr>
              <w:ind w:right="16"/>
              <w:rPr>
                <w:rFonts w:ascii="Arial Black" w:hAnsi="Arial Black"/>
                <w:sz w:val="17"/>
                <w:szCs w:val="17"/>
              </w:rPr>
            </w:pPr>
            <w:r w:rsidRPr="00C82B80">
              <w:rPr>
                <w:rFonts w:ascii="Arial Narrow" w:hAnsi="Arial Narrow"/>
                <w:b/>
              </w:rPr>
              <w:t>_____________</w:t>
            </w:r>
            <w:r w:rsidRPr="00C82B80">
              <w:rPr>
                <w:rFonts w:ascii="Arial Black" w:hAnsi="Arial Black"/>
                <w:sz w:val="17"/>
                <w:szCs w:val="17"/>
              </w:rPr>
              <w:t xml:space="preserve">, </w:t>
            </w:r>
          </w:p>
          <w:p w:rsidR="00882EF4" w:rsidRPr="00C82B80" w:rsidRDefault="00882EF4">
            <w:pPr>
              <w:ind w:right="16"/>
              <w:jc w:val="both"/>
              <w:rPr>
                <w:rFonts w:ascii="Arial Narrow" w:hAnsi="Arial Narrow"/>
              </w:rPr>
            </w:pPr>
            <w:r w:rsidRPr="00C82B80">
              <w:rPr>
                <w:rFonts w:ascii="Arial Narrow" w:hAnsi="Arial Narrow"/>
              </w:rPr>
              <w:t xml:space="preserve">Дата рождения: __________ г., </w:t>
            </w:r>
          </w:p>
          <w:p w:rsidR="00882EF4" w:rsidRPr="00C82B80" w:rsidRDefault="00882EF4">
            <w:pPr>
              <w:ind w:right="16"/>
              <w:jc w:val="both"/>
              <w:rPr>
                <w:rFonts w:ascii="Arial Narrow" w:hAnsi="Arial Narrow"/>
              </w:rPr>
            </w:pPr>
            <w:r w:rsidRPr="00C82B80">
              <w:rPr>
                <w:rFonts w:ascii="Arial Narrow" w:hAnsi="Arial Narrow"/>
              </w:rPr>
              <w:t xml:space="preserve">Паспорт: ____  выдан ОУФМС России по Свердловской области в Ревдинском районе ________ г., </w:t>
            </w:r>
          </w:p>
          <w:p w:rsidR="00882EF4" w:rsidRPr="00C82B80" w:rsidRDefault="00882EF4">
            <w:pPr>
              <w:ind w:right="16"/>
              <w:jc w:val="both"/>
              <w:rPr>
                <w:rFonts w:ascii="Arial Narrow" w:hAnsi="Arial Narrow"/>
              </w:rPr>
            </w:pPr>
            <w:r w:rsidRPr="00C82B80">
              <w:rPr>
                <w:rFonts w:ascii="Arial Narrow" w:hAnsi="Arial Narrow"/>
              </w:rPr>
              <w:t>Зарегистрирован по адресу: ____________.</w:t>
            </w:r>
          </w:p>
          <w:p w:rsidR="00882EF4" w:rsidRPr="00C82B80" w:rsidRDefault="00882EF4" w:rsidP="00882EF4">
            <w:pPr>
              <w:ind w:right="16"/>
              <w:jc w:val="both"/>
              <w:rPr>
                <w:rFonts w:ascii="Arial Black" w:hAnsi="Arial Black"/>
                <w:b/>
                <w:sz w:val="17"/>
                <w:szCs w:val="17"/>
              </w:rPr>
            </w:pPr>
            <w:r w:rsidRPr="00C82B80">
              <w:rPr>
                <w:rFonts w:ascii="Arial Narrow" w:hAnsi="Arial Narrow"/>
              </w:rPr>
              <w:t>Телефон: +________</w:t>
            </w:r>
          </w:p>
        </w:tc>
      </w:tr>
    </w:tbl>
    <w:p w:rsidR="005249BC" w:rsidRPr="00C82B80" w:rsidRDefault="005249BC" w:rsidP="007B7EB4">
      <w:pPr>
        <w:ind w:right="-1"/>
        <w:rPr>
          <w:rFonts w:ascii="Arial Narrow" w:hAnsi="Arial Narrow"/>
          <w:b/>
        </w:rPr>
      </w:pPr>
    </w:p>
    <w:p w:rsidR="00882EF4" w:rsidRPr="00C82B80" w:rsidRDefault="00882EF4" w:rsidP="007B7EB4">
      <w:pPr>
        <w:ind w:right="-1"/>
        <w:rPr>
          <w:rFonts w:ascii="Arial Narrow" w:hAnsi="Arial Narrow"/>
          <w:b/>
        </w:rPr>
      </w:pPr>
    </w:p>
    <w:p w:rsidR="007E60FC" w:rsidRPr="00C82B80" w:rsidRDefault="007E60FC" w:rsidP="007B7EB4">
      <w:pPr>
        <w:ind w:right="-1"/>
        <w:rPr>
          <w:rFonts w:ascii="Arial Narrow" w:hAnsi="Arial Narrow"/>
          <w:b/>
        </w:rPr>
      </w:pPr>
      <w:r w:rsidRPr="00C82B80">
        <w:rPr>
          <w:rFonts w:ascii="Arial Narrow" w:hAnsi="Arial Narrow"/>
          <w:b/>
        </w:rPr>
        <w:t>Застройщик</w:t>
      </w:r>
    </w:p>
    <w:p w:rsidR="007E60FC" w:rsidRPr="00C82B80" w:rsidRDefault="007E60FC" w:rsidP="007B7EB4">
      <w:pPr>
        <w:pBdr>
          <w:bottom w:val="single" w:sz="12" w:space="1" w:color="auto"/>
        </w:pBdr>
        <w:ind w:right="-1"/>
        <w:rPr>
          <w:rFonts w:ascii="Arial Narrow" w:hAnsi="Arial Narrow"/>
          <w:b/>
        </w:rPr>
      </w:pPr>
    </w:p>
    <w:p w:rsidR="007E60FC" w:rsidRPr="00C82B80" w:rsidRDefault="007E60FC" w:rsidP="007B7EB4">
      <w:pPr>
        <w:pBdr>
          <w:bottom w:val="single" w:sz="12" w:space="1" w:color="auto"/>
        </w:pBdr>
        <w:ind w:right="-1"/>
        <w:rPr>
          <w:rFonts w:ascii="Arial Narrow" w:hAnsi="Arial Narrow"/>
          <w:b/>
        </w:rPr>
      </w:pPr>
    </w:p>
    <w:p w:rsidR="007E60FC" w:rsidRPr="00C82B80" w:rsidRDefault="007E60FC" w:rsidP="007B7EB4">
      <w:pPr>
        <w:ind w:right="-1"/>
        <w:rPr>
          <w:rFonts w:ascii="Arial Narrow" w:hAnsi="Arial Narrow"/>
          <w:b/>
        </w:rPr>
      </w:pPr>
    </w:p>
    <w:p w:rsidR="007E60FC" w:rsidRPr="00C82B80" w:rsidRDefault="007E60FC" w:rsidP="007B7EB4">
      <w:pPr>
        <w:ind w:right="-1"/>
        <w:rPr>
          <w:rFonts w:ascii="Arial Narrow" w:hAnsi="Arial Narrow"/>
          <w:b/>
        </w:rPr>
      </w:pPr>
      <w:r w:rsidRPr="00C82B80">
        <w:rPr>
          <w:rFonts w:ascii="Arial Narrow" w:hAnsi="Arial Narrow"/>
          <w:b/>
        </w:rPr>
        <w:t>Участник долевого строительства</w:t>
      </w:r>
    </w:p>
    <w:p w:rsidR="007E60FC" w:rsidRPr="00C82B80" w:rsidRDefault="007E60FC" w:rsidP="007B7EB4">
      <w:pPr>
        <w:pBdr>
          <w:bottom w:val="single" w:sz="12" w:space="1" w:color="auto"/>
        </w:pBdr>
        <w:ind w:right="-1"/>
        <w:rPr>
          <w:rFonts w:ascii="Arial Narrow" w:hAnsi="Arial Narrow"/>
          <w:b/>
        </w:rPr>
      </w:pPr>
    </w:p>
    <w:p w:rsidR="007E60FC" w:rsidRPr="00C82B80" w:rsidRDefault="007E60FC" w:rsidP="007B7EB4">
      <w:pPr>
        <w:pBdr>
          <w:bottom w:val="single" w:sz="12" w:space="1" w:color="auto"/>
        </w:pBdr>
        <w:ind w:right="-1"/>
        <w:rPr>
          <w:rFonts w:ascii="Arial Narrow" w:hAnsi="Arial Narrow"/>
          <w:b/>
        </w:rPr>
      </w:pPr>
    </w:p>
    <w:p w:rsidR="007E60FC" w:rsidRPr="00C82B80" w:rsidRDefault="007E60FC" w:rsidP="007B7EB4">
      <w:pPr>
        <w:ind w:right="-1"/>
        <w:rPr>
          <w:rFonts w:ascii="Arial Narrow" w:hAnsi="Arial Narrow"/>
          <w:b/>
        </w:rPr>
      </w:pPr>
    </w:p>
    <w:p w:rsidR="007B7EB4" w:rsidRPr="00C82B80" w:rsidRDefault="00976E5C" w:rsidP="007B7EB4">
      <w:pPr>
        <w:ind w:right="-1"/>
        <w:jc w:val="right"/>
        <w:rPr>
          <w:rFonts w:ascii="Arial Narrow" w:hAnsi="Arial Narrow"/>
          <w:b/>
        </w:rPr>
      </w:pPr>
      <w:r w:rsidRPr="00C82B80">
        <w:rPr>
          <w:rFonts w:ascii="Arial Narrow" w:hAnsi="Arial Narrow"/>
          <w:b/>
        </w:rPr>
        <w:br w:type="page"/>
      </w:r>
      <w:r w:rsidR="00150398" w:rsidRPr="00C82B80">
        <w:rPr>
          <w:rFonts w:ascii="Arial Narrow" w:hAnsi="Arial Narrow"/>
          <w:b/>
        </w:rPr>
        <w:lastRenderedPageBreak/>
        <w:t xml:space="preserve">Приложение № 1 </w:t>
      </w:r>
    </w:p>
    <w:p w:rsidR="007B7EB4" w:rsidRPr="00C82B80" w:rsidRDefault="00150398" w:rsidP="007B7EB4">
      <w:pPr>
        <w:ind w:right="-1"/>
        <w:jc w:val="right"/>
        <w:rPr>
          <w:rFonts w:ascii="Arial Narrow" w:hAnsi="Arial Narrow"/>
          <w:b/>
        </w:rPr>
      </w:pPr>
      <w:r w:rsidRPr="00C82B80">
        <w:rPr>
          <w:rFonts w:ascii="Arial Narrow" w:hAnsi="Arial Narrow"/>
          <w:b/>
        </w:rPr>
        <w:t xml:space="preserve">к </w:t>
      </w:r>
      <w:r w:rsidR="007B7EB4" w:rsidRPr="00C82B80">
        <w:rPr>
          <w:rFonts w:ascii="Arial Narrow" w:hAnsi="Arial Narrow"/>
          <w:b/>
        </w:rPr>
        <w:t xml:space="preserve">Договору участия в долевом строительстве </w:t>
      </w:r>
    </w:p>
    <w:p w:rsidR="00150398" w:rsidRPr="00C82B80" w:rsidRDefault="007B7EB4" w:rsidP="007B7EB4">
      <w:pPr>
        <w:ind w:right="-1"/>
        <w:jc w:val="right"/>
        <w:rPr>
          <w:rFonts w:ascii="Arial Narrow" w:hAnsi="Arial Narrow"/>
          <w:b/>
        </w:rPr>
      </w:pPr>
      <w:r w:rsidRPr="00C82B80">
        <w:rPr>
          <w:rFonts w:ascii="Arial Narrow" w:hAnsi="Arial Narrow"/>
          <w:b/>
        </w:rPr>
        <w:t xml:space="preserve">№ </w:t>
      </w:r>
      <w:r w:rsidR="00541AC1" w:rsidRPr="00C82B80">
        <w:rPr>
          <w:rFonts w:ascii="Arial Narrow" w:hAnsi="Arial Narrow"/>
          <w:b/>
        </w:rPr>
        <w:t>0.8.1 - 021</w:t>
      </w:r>
      <w:r w:rsidRPr="00C82B80">
        <w:rPr>
          <w:rFonts w:ascii="Arial Narrow" w:hAnsi="Arial Narrow"/>
          <w:b/>
        </w:rPr>
        <w:t xml:space="preserve"> от __.__.20__ г.</w:t>
      </w:r>
      <w:r w:rsidR="00150398" w:rsidRPr="00C82B80">
        <w:rPr>
          <w:rFonts w:ascii="Arial Narrow" w:hAnsi="Arial Narrow"/>
          <w:b/>
        </w:rPr>
        <w:t xml:space="preserve"> </w:t>
      </w:r>
    </w:p>
    <w:p w:rsidR="00150398" w:rsidRPr="00C82B80" w:rsidRDefault="007B7EB4" w:rsidP="007B7EB4">
      <w:pPr>
        <w:ind w:left="709" w:right="-1"/>
        <w:jc w:val="right"/>
        <w:rPr>
          <w:rFonts w:ascii="Arial Narrow" w:hAnsi="Arial Narrow"/>
          <w:b/>
        </w:rPr>
      </w:pPr>
      <w:r w:rsidRPr="00C82B80">
        <w:rPr>
          <w:rFonts w:ascii="Arial Narrow" w:hAnsi="Arial Narrow"/>
          <w:b/>
        </w:rPr>
        <w:t xml:space="preserve"> </w:t>
      </w:r>
    </w:p>
    <w:p w:rsidR="00BD1B5C" w:rsidRPr="00C82B80" w:rsidRDefault="00976E5C" w:rsidP="007B7EB4">
      <w:pPr>
        <w:ind w:right="-1"/>
        <w:jc w:val="both"/>
        <w:rPr>
          <w:rFonts w:ascii="Arial Narrow" w:hAnsi="Arial Narrow"/>
          <w:b/>
        </w:rPr>
      </w:pPr>
      <w:r w:rsidRPr="00C82B80">
        <w:rPr>
          <w:rFonts w:ascii="Arial Narrow" w:hAnsi="Arial Narrow"/>
          <w:b/>
        </w:rPr>
        <w:t>Объект долевого строительства</w:t>
      </w:r>
      <w:r w:rsidR="0017693F" w:rsidRPr="00C82B80">
        <w:rPr>
          <w:rFonts w:ascii="Arial Narrow" w:hAnsi="Arial Narrow"/>
        </w:rPr>
        <w:t xml:space="preserve">: </w:t>
      </w:r>
      <w:r w:rsidR="007B7EB4" w:rsidRPr="00C82B80">
        <w:rPr>
          <w:rFonts w:ascii="Arial Narrow" w:hAnsi="Arial Narrow"/>
        </w:rPr>
        <w:t xml:space="preserve"> </w:t>
      </w:r>
      <w:r w:rsidR="00246815" w:rsidRPr="00C82B80">
        <w:rPr>
          <w:rFonts w:ascii="Arial Narrow" w:hAnsi="Arial Narrow"/>
          <w:b/>
        </w:rPr>
        <w:t>_______</w:t>
      </w:r>
      <w:r w:rsidR="007B7EB4" w:rsidRPr="00C82B80">
        <w:rPr>
          <w:rFonts w:ascii="Arial Narrow" w:hAnsi="Arial Narrow"/>
          <w:b/>
        </w:rPr>
        <w:t>комнатная</w:t>
      </w:r>
      <w:r w:rsidR="007B7EB4" w:rsidRPr="00C82B80">
        <w:rPr>
          <w:rFonts w:ascii="Arial Narrow" w:hAnsi="Arial Narrow"/>
        </w:rPr>
        <w:t xml:space="preserve"> </w:t>
      </w:r>
      <w:r w:rsidR="007B7EB4" w:rsidRPr="00C82B80">
        <w:rPr>
          <w:rFonts w:ascii="Arial Narrow" w:hAnsi="Arial Narrow"/>
          <w:b/>
        </w:rPr>
        <w:t>квартира</w:t>
      </w:r>
      <w:r w:rsidR="007B7EB4" w:rsidRPr="00C82B80">
        <w:rPr>
          <w:rFonts w:ascii="Arial Narrow" w:hAnsi="Arial Narrow"/>
        </w:rPr>
        <w:t>,</w:t>
      </w:r>
      <w:r w:rsidR="007B7EB4" w:rsidRPr="00C82B80">
        <w:rPr>
          <w:rFonts w:ascii="Arial Narrow" w:hAnsi="Arial Narrow"/>
          <w:b/>
        </w:rPr>
        <w:t xml:space="preserve"> </w:t>
      </w:r>
      <w:r w:rsidR="007B7EB4" w:rsidRPr="00C82B80">
        <w:rPr>
          <w:rFonts w:ascii="Arial Narrow" w:hAnsi="Arial Narrow"/>
        </w:rPr>
        <w:t>расположенная в секции</w:t>
      </w:r>
      <w:r w:rsidR="007B7EB4" w:rsidRPr="00C82B80">
        <w:rPr>
          <w:rFonts w:ascii="Arial Narrow" w:hAnsi="Arial Narrow"/>
          <w:b/>
        </w:rPr>
        <w:t xml:space="preserve"> № </w:t>
      </w:r>
      <w:r w:rsidR="00246815" w:rsidRPr="00C82B80">
        <w:rPr>
          <w:rFonts w:ascii="Arial Narrow" w:hAnsi="Arial Narrow"/>
          <w:b/>
        </w:rPr>
        <w:t>__</w:t>
      </w:r>
      <w:r w:rsidR="007B7EB4" w:rsidRPr="00C82B80">
        <w:rPr>
          <w:rFonts w:ascii="Arial Narrow" w:hAnsi="Arial Narrow"/>
        </w:rPr>
        <w:t xml:space="preserve"> на</w:t>
      </w:r>
      <w:r w:rsidR="007B7EB4" w:rsidRPr="00C82B80">
        <w:rPr>
          <w:rFonts w:ascii="Arial Narrow" w:hAnsi="Arial Narrow"/>
          <w:b/>
        </w:rPr>
        <w:t xml:space="preserve"> </w:t>
      </w:r>
      <w:r w:rsidR="00246815" w:rsidRPr="00C82B80">
        <w:rPr>
          <w:rFonts w:ascii="Arial Narrow" w:hAnsi="Arial Narrow"/>
          <w:b/>
        </w:rPr>
        <w:t>___</w:t>
      </w:r>
      <w:r w:rsidR="007B7EB4" w:rsidRPr="00C82B80">
        <w:rPr>
          <w:rFonts w:ascii="Arial Narrow" w:hAnsi="Arial Narrow"/>
          <w:b/>
          <w:bCs/>
        </w:rPr>
        <w:t xml:space="preserve"> </w:t>
      </w:r>
      <w:r w:rsidR="007B7EB4" w:rsidRPr="00C82B80">
        <w:rPr>
          <w:rFonts w:ascii="Arial Narrow" w:hAnsi="Arial Narrow"/>
        </w:rPr>
        <w:t xml:space="preserve">этаже Жилого дома, номер квартиры на площадке (этаже) – </w:t>
      </w:r>
      <w:r w:rsidR="005249BC" w:rsidRPr="00C82B80">
        <w:rPr>
          <w:rFonts w:ascii="Arial Narrow" w:hAnsi="Arial Narrow"/>
        </w:rPr>
        <w:t>3</w:t>
      </w:r>
      <w:r w:rsidR="007B7EB4" w:rsidRPr="00C82B80">
        <w:rPr>
          <w:rFonts w:ascii="Arial Narrow" w:hAnsi="Arial Narrow"/>
          <w:bCs/>
        </w:rPr>
        <w:t>,</w:t>
      </w:r>
      <w:r w:rsidR="007B7EB4" w:rsidRPr="00C82B80">
        <w:rPr>
          <w:rFonts w:ascii="Arial Narrow" w:hAnsi="Arial Narrow"/>
        </w:rPr>
        <w:t xml:space="preserve"> общей площадью </w:t>
      </w:r>
      <w:r w:rsidR="00D4648C" w:rsidRPr="00C82B80">
        <w:rPr>
          <w:rFonts w:ascii="Arial Narrow" w:hAnsi="Arial Narrow"/>
        </w:rPr>
        <w:t>(</w:t>
      </w:r>
      <w:r w:rsidR="007B7EB4" w:rsidRPr="00C82B80">
        <w:rPr>
          <w:rFonts w:ascii="Arial Narrow" w:hAnsi="Arial Narrow"/>
        </w:rPr>
        <w:t xml:space="preserve">без учета балконов, лоджий, веранд и террас) </w:t>
      </w:r>
      <w:r w:rsidR="00246815" w:rsidRPr="00C82B80">
        <w:rPr>
          <w:rFonts w:ascii="Arial Narrow" w:hAnsi="Arial Narrow"/>
        </w:rPr>
        <w:t>________</w:t>
      </w:r>
      <w:r w:rsidR="007B7EB4" w:rsidRPr="00C82B80">
        <w:rPr>
          <w:rFonts w:ascii="Arial Narrow" w:hAnsi="Arial Narrow"/>
          <w:b/>
        </w:rPr>
        <w:t xml:space="preserve"> кв. м</w:t>
      </w:r>
      <w:r w:rsidR="00D4648C" w:rsidRPr="00C82B80">
        <w:rPr>
          <w:rFonts w:ascii="Arial Narrow" w:hAnsi="Arial Narrow"/>
        </w:rPr>
        <w:t>.</w:t>
      </w:r>
    </w:p>
    <w:p w:rsidR="00CF0C57" w:rsidRPr="00C82B80" w:rsidRDefault="007B7EB4" w:rsidP="007B7EB4">
      <w:pPr>
        <w:ind w:right="-1"/>
        <w:jc w:val="both"/>
        <w:rPr>
          <w:rFonts w:ascii="Arial Narrow" w:hAnsi="Arial Narrow"/>
        </w:rPr>
      </w:pPr>
      <w:r w:rsidRPr="00C82B80">
        <w:rPr>
          <w:rFonts w:ascii="Arial Narrow" w:hAnsi="Arial Narrow"/>
          <w:b/>
        </w:rPr>
        <w:t>Строительный адрес</w:t>
      </w:r>
      <w:r w:rsidR="00976E5C" w:rsidRPr="00C82B80">
        <w:rPr>
          <w:rFonts w:ascii="Arial Narrow" w:hAnsi="Arial Narrow"/>
          <w:b/>
        </w:rPr>
        <w:t>:</w:t>
      </w:r>
      <w:r w:rsidR="00BD1B5C" w:rsidRPr="00C82B80">
        <w:rPr>
          <w:rFonts w:ascii="Arial Narrow" w:hAnsi="Arial Narrow"/>
          <w:b/>
        </w:rPr>
        <w:t xml:space="preserve"> </w:t>
      </w:r>
      <w:r w:rsidR="00541AC1" w:rsidRPr="00C82B80">
        <w:rPr>
          <w:rStyle w:val="af2"/>
          <w:rFonts w:ascii="Arial Narrow" w:hAnsi="Arial Narrow"/>
          <w:b w:val="0"/>
        </w:rPr>
        <w:t>Свердловская область, г. Екатеринбург, планировочный район Академический, квартал №0</w:t>
      </w:r>
    </w:p>
    <w:p w:rsidR="00EC6D4D" w:rsidRPr="00C82B80" w:rsidRDefault="00150398" w:rsidP="007B7EB4">
      <w:pPr>
        <w:ind w:left="709" w:right="-1"/>
        <w:jc w:val="center"/>
        <w:rPr>
          <w:rFonts w:ascii="Arial Narrow" w:hAnsi="Arial Narrow"/>
          <w:b/>
        </w:rPr>
      </w:pPr>
      <w:r w:rsidRPr="00C82B80">
        <w:rPr>
          <w:rFonts w:ascii="Arial Narrow" w:hAnsi="Arial Narrow"/>
          <w:b/>
        </w:rPr>
        <w:t xml:space="preserve">План Объекта долевого строительства </w:t>
      </w:r>
    </w:p>
    <w:p w:rsidR="00150398" w:rsidRPr="00C82B80" w:rsidRDefault="00150398" w:rsidP="007B7EB4">
      <w:pPr>
        <w:ind w:left="709" w:right="-1"/>
        <w:jc w:val="center"/>
        <w:rPr>
          <w:rFonts w:ascii="Arial Narrow" w:hAnsi="Arial Narrow"/>
          <w:b/>
        </w:rPr>
      </w:pPr>
      <w:r w:rsidRPr="00C82B80">
        <w:rPr>
          <w:rFonts w:ascii="Arial Narrow" w:hAnsi="Arial Narrow"/>
          <w:b/>
        </w:rPr>
        <w:t xml:space="preserve">и его расположение на поэтажном плане </w:t>
      </w:r>
      <w:r w:rsidR="00417B00" w:rsidRPr="00C82B80">
        <w:rPr>
          <w:rFonts w:ascii="Arial Narrow" w:hAnsi="Arial Narrow"/>
          <w:b/>
        </w:rPr>
        <w:t>Ж</w:t>
      </w:r>
      <w:r w:rsidRPr="00C82B80">
        <w:rPr>
          <w:rFonts w:ascii="Arial Narrow" w:hAnsi="Arial Narrow"/>
          <w:b/>
        </w:rPr>
        <w:t>илого дома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82B80" w:rsidRPr="00C82B80" w:rsidTr="007D7BC9">
        <w:tc>
          <w:tcPr>
            <w:tcW w:w="9854" w:type="dxa"/>
          </w:tcPr>
          <w:p w:rsidR="00183777" w:rsidRPr="00C82B80" w:rsidRDefault="00183777" w:rsidP="007B7EB4">
            <w:pPr>
              <w:tabs>
                <w:tab w:val="left" w:pos="9639"/>
              </w:tabs>
              <w:ind w:right="-1"/>
              <w:jc w:val="center"/>
              <w:rPr>
                <w:rFonts w:ascii="Arial Narrow" w:hAnsi="Arial Narrow"/>
                <w:b/>
              </w:rPr>
            </w:pPr>
          </w:p>
        </w:tc>
      </w:tr>
      <w:tr w:rsidR="00183777" w:rsidRPr="00C82B80" w:rsidTr="007D7BC9">
        <w:tc>
          <w:tcPr>
            <w:tcW w:w="9854" w:type="dxa"/>
          </w:tcPr>
          <w:p w:rsidR="00183777" w:rsidRPr="00C82B80" w:rsidRDefault="00183777" w:rsidP="007B7EB4">
            <w:pPr>
              <w:tabs>
                <w:tab w:val="left" w:pos="9639"/>
              </w:tabs>
              <w:ind w:right="-1"/>
              <w:jc w:val="center"/>
              <w:rPr>
                <w:rFonts w:ascii="Arial Narrow" w:hAnsi="Arial Narrow"/>
                <w:b/>
              </w:rPr>
            </w:pPr>
          </w:p>
        </w:tc>
      </w:tr>
    </w:tbl>
    <w:p w:rsidR="00150398" w:rsidRPr="00C82B80" w:rsidRDefault="00150398" w:rsidP="007B7EB4">
      <w:pPr>
        <w:tabs>
          <w:tab w:val="left" w:pos="9639"/>
        </w:tabs>
        <w:ind w:right="-1"/>
        <w:jc w:val="center"/>
        <w:rPr>
          <w:rFonts w:ascii="Arial Narrow" w:hAnsi="Arial Narrow"/>
          <w:b/>
        </w:rPr>
      </w:pPr>
    </w:p>
    <w:p w:rsidR="0017693F" w:rsidRPr="00C82B80" w:rsidRDefault="0017693F" w:rsidP="007B7EB4">
      <w:pPr>
        <w:tabs>
          <w:tab w:val="left" w:pos="9639"/>
        </w:tabs>
        <w:ind w:right="-1"/>
        <w:jc w:val="center"/>
        <w:rPr>
          <w:rFonts w:ascii="Arial Narrow" w:hAnsi="Arial Narrow"/>
          <w:b/>
        </w:rPr>
      </w:pPr>
    </w:p>
    <w:p w:rsidR="007D7BC9" w:rsidRPr="00C82B80" w:rsidRDefault="007D7BC9" w:rsidP="007B7EB4">
      <w:pPr>
        <w:tabs>
          <w:tab w:val="left" w:pos="9639"/>
        </w:tabs>
        <w:ind w:right="-1"/>
        <w:jc w:val="center"/>
        <w:rPr>
          <w:rFonts w:ascii="Arial Narrow" w:hAnsi="Arial Narrow"/>
          <w:b/>
        </w:rPr>
      </w:pPr>
    </w:p>
    <w:p w:rsidR="007D7BC9" w:rsidRPr="00C82B80" w:rsidRDefault="007D7BC9" w:rsidP="007B7EB4">
      <w:pPr>
        <w:tabs>
          <w:tab w:val="left" w:pos="9639"/>
        </w:tabs>
        <w:ind w:right="-1"/>
        <w:jc w:val="center"/>
        <w:rPr>
          <w:rFonts w:ascii="Arial Narrow" w:hAnsi="Arial Narrow"/>
          <w:b/>
        </w:rPr>
      </w:pPr>
    </w:p>
    <w:p w:rsidR="00183777" w:rsidRPr="00C82B80" w:rsidRDefault="00183777" w:rsidP="007B7EB4">
      <w:pPr>
        <w:tabs>
          <w:tab w:val="left" w:pos="9639"/>
        </w:tabs>
        <w:ind w:right="-1"/>
        <w:jc w:val="center"/>
        <w:rPr>
          <w:rFonts w:ascii="Arial Narrow" w:hAnsi="Arial Narrow"/>
          <w:b/>
        </w:rPr>
      </w:pPr>
    </w:p>
    <w:tbl>
      <w:tblPr>
        <w:tblW w:w="0" w:type="auto"/>
        <w:tblLook w:val="01E0" w:firstRow="1" w:lastRow="1" w:firstColumn="1" w:lastColumn="1" w:noHBand="0" w:noVBand="0"/>
      </w:tblPr>
      <w:tblGrid>
        <w:gridCol w:w="4503"/>
        <w:gridCol w:w="5244"/>
      </w:tblGrid>
      <w:tr w:rsidR="00D4648C" w:rsidRPr="00C82B80" w:rsidTr="00D4648C">
        <w:tc>
          <w:tcPr>
            <w:tcW w:w="4503" w:type="dxa"/>
          </w:tcPr>
          <w:p w:rsidR="00D4648C" w:rsidRPr="00C82B80" w:rsidRDefault="00D4648C">
            <w:pPr>
              <w:ind w:right="-1"/>
              <w:rPr>
                <w:rFonts w:ascii="Arial Narrow" w:hAnsi="Arial Narrow"/>
                <w:b/>
              </w:rPr>
            </w:pPr>
            <w:r w:rsidRPr="00C82B80">
              <w:rPr>
                <w:rFonts w:ascii="Arial Narrow" w:hAnsi="Arial Narrow"/>
                <w:b/>
              </w:rPr>
              <w:t>ЗАСТРОЙЩИК:</w:t>
            </w:r>
          </w:p>
          <w:p w:rsidR="00D4648C" w:rsidRPr="00C82B80" w:rsidRDefault="005F4554">
            <w:pPr>
              <w:ind w:right="-1"/>
              <w:rPr>
                <w:rFonts w:ascii="Arial Narrow" w:hAnsi="Arial Narrow"/>
                <w:b/>
              </w:rPr>
            </w:pPr>
            <w:r w:rsidRPr="00C82B80">
              <w:rPr>
                <w:rFonts w:ascii="Arial Narrow" w:hAnsi="Arial Narrow"/>
                <w:b/>
              </w:rPr>
              <w:t>А</w:t>
            </w:r>
            <w:r w:rsidR="00D4648C" w:rsidRPr="00C82B80">
              <w:rPr>
                <w:rFonts w:ascii="Arial Narrow" w:hAnsi="Arial Narrow"/>
                <w:b/>
              </w:rPr>
              <w:t>О «</w:t>
            </w:r>
            <w:r w:rsidRPr="00C82B80">
              <w:rPr>
                <w:rFonts w:ascii="Arial Narrow" w:hAnsi="Arial Narrow"/>
                <w:b/>
              </w:rPr>
              <w:t>РСГ-Академическое</w:t>
            </w:r>
            <w:r w:rsidR="00D4648C" w:rsidRPr="00C82B80">
              <w:rPr>
                <w:rFonts w:ascii="Arial Narrow" w:hAnsi="Arial Narrow"/>
                <w:b/>
              </w:rPr>
              <w:t>»</w:t>
            </w:r>
          </w:p>
          <w:p w:rsidR="00D4648C" w:rsidRPr="00C82B80" w:rsidRDefault="00D4648C">
            <w:pPr>
              <w:ind w:right="-1"/>
              <w:rPr>
                <w:rFonts w:ascii="Arial Narrow" w:hAnsi="Arial Narrow"/>
                <w:b/>
              </w:rPr>
            </w:pPr>
            <w:r w:rsidRPr="00C82B80">
              <w:rPr>
                <w:rFonts w:ascii="Arial Narrow" w:hAnsi="Arial Narrow"/>
                <w:b/>
              </w:rPr>
              <w:t xml:space="preserve"> </w:t>
            </w:r>
          </w:p>
          <w:p w:rsidR="00D4648C" w:rsidRPr="00C82B80" w:rsidRDefault="00D4648C">
            <w:pPr>
              <w:ind w:right="-1"/>
              <w:rPr>
                <w:rFonts w:ascii="Arial Narrow" w:hAnsi="Arial Narrow"/>
                <w:b/>
              </w:rPr>
            </w:pPr>
          </w:p>
          <w:p w:rsidR="00D4648C" w:rsidRPr="00C82B80" w:rsidRDefault="00D4648C">
            <w:pPr>
              <w:ind w:right="-1"/>
              <w:rPr>
                <w:rFonts w:ascii="Arial Narrow" w:hAnsi="Arial Narrow"/>
                <w:b/>
              </w:rPr>
            </w:pPr>
            <w:r w:rsidRPr="00C82B80">
              <w:rPr>
                <w:rFonts w:ascii="Arial Narrow" w:hAnsi="Arial Narrow"/>
                <w:b/>
              </w:rPr>
              <w:t xml:space="preserve">______________________   </w:t>
            </w:r>
          </w:p>
          <w:p w:rsidR="00D4648C" w:rsidRPr="00C82B80" w:rsidRDefault="00D4648C">
            <w:pPr>
              <w:ind w:right="-1"/>
              <w:rPr>
                <w:rFonts w:ascii="Arial Narrow" w:hAnsi="Arial Narrow"/>
                <w:b/>
              </w:rPr>
            </w:pPr>
          </w:p>
        </w:tc>
        <w:tc>
          <w:tcPr>
            <w:tcW w:w="5244" w:type="dxa"/>
          </w:tcPr>
          <w:p w:rsidR="00D4648C" w:rsidRPr="00C82B80" w:rsidRDefault="00D4648C">
            <w:pPr>
              <w:ind w:right="-1"/>
              <w:rPr>
                <w:rFonts w:ascii="Arial Narrow" w:hAnsi="Arial Narrow"/>
                <w:b/>
              </w:rPr>
            </w:pPr>
            <w:r w:rsidRPr="00C82B80">
              <w:rPr>
                <w:rFonts w:ascii="Arial Narrow" w:hAnsi="Arial Narrow"/>
                <w:b/>
              </w:rPr>
              <w:t>УЧАСТНИК ДОЛЕВОГО СТРОИТЕЛЬСТВА:</w:t>
            </w:r>
          </w:p>
          <w:p w:rsidR="00D4648C" w:rsidRPr="00C82B80" w:rsidRDefault="00D4648C">
            <w:pPr>
              <w:ind w:right="-1"/>
              <w:rPr>
                <w:rFonts w:ascii="Arial Narrow" w:hAnsi="Arial Narrow"/>
                <w:b/>
              </w:rPr>
            </w:pPr>
          </w:p>
          <w:p w:rsidR="00D4648C" w:rsidRPr="00C82B80" w:rsidRDefault="00D4648C">
            <w:pPr>
              <w:ind w:right="-1"/>
              <w:rPr>
                <w:rFonts w:ascii="Arial Narrow" w:hAnsi="Arial Narrow"/>
                <w:b/>
              </w:rPr>
            </w:pPr>
          </w:p>
          <w:p w:rsidR="00541AC1" w:rsidRPr="00C82B80" w:rsidRDefault="00541AC1">
            <w:pPr>
              <w:ind w:right="-1"/>
              <w:rPr>
                <w:rFonts w:ascii="Arial Narrow" w:hAnsi="Arial Narrow"/>
                <w:b/>
              </w:rPr>
            </w:pPr>
          </w:p>
          <w:p w:rsidR="00D4648C" w:rsidRPr="00C82B80" w:rsidRDefault="00D4648C">
            <w:pPr>
              <w:ind w:right="-1"/>
              <w:rPr>
                <w:rFonts w:ascii="Arial Narrow" w:hAnsi="Arial Narrow"/>
                <w:b/>
              </w:rPr>
            </w:pPr>
            <w:r w:rsidRPr="00C82B80">
              <w:rPr>
                <w:rFonts w:ascii="Arial Narrow" w:hAnsi="Arial Narrow"/>
                <w:b/>
              </w:rPr>
              <w:t xml:space="preserve">____________________  </w:t>
            </w:r>
          </w:p>
          <w:p w:rsidR="00D4648C" w:rsidRPr="00C82B80" w:rsidRDefault="00D4648C">
            <w:pPr>
              <w:ind w:right="-1"/>
              <w:rPr>
                <w:rFonts w:ascii="Arial Narrow" w:hAnsi="Arial Narrow"/>
                <w:b/>
              </w:rPr>
            </w:pPr>
          </w:p>
        </w:tc>
      </w:tr>
    </w:tbl>
    <w:p w:rsidR="0057782A" w:rsidRPr="00C82B80" w:rsidRDefault="0057782A" w:rsidP="007B7EB4">
      <w:pPr>
        <w:tabs>
          <w:tab w:val="left" w:pos="9639"/>
        </w:tabs>
        <w:ind w:right="-1"/>
        <w:jc w:val="center"/>
        <w:rPr>
          <w:rFonts w:ascii="Arial Narrow" w:hAnsi="Arial Narrow"/>
          <w:b/>
        </w:rPr>
      </w:pPr>
    </w:p>
    <w:p w:rsidR="00150398" w:rsidRPr="00C82B80" w:rsidRDefault="00150398" w:rsidP="007B7EB4">
      <w:pPr>
        <w:ind w:left="709" w:right="-1"/>
        <w:jc w:val="center"/>
        <w:rPr>
          <w:rFonts w:ascii="Arial Narrow" w:hAnsi="Arial Narrow"/>
          <w:b/>
        </w:rPr>
      </w:pPr>
    </w:p>
    <w:p w:rsidR="00150398" w:rsidRPr="00C82B80" w:rsidRDefault="00150398" w:rsidP="007B7EB4">
      <w:pPr>
        <w:ind w:left="709" w:right="-1"/>
        <w:jc w:val="center"/>
        <w:rPr>
          <w:rFonts w:ascii="Arial Narrow" w:hAnsi="Arial Narrow"/>
          <w:b/>
        </w:rPr>
      </w:pPr>
    </w:p>
    <w:p w:rsidR="00D4648C" w:rsidRPr="00C82B80" w:rsidRDefault="00150398" w:rsidP="00D4648C">
      <w:pPr>
        <w:ind w:left="709" w:right="-1"/>
        <w:jc w:val="right"/>
        <w:rPr>
          <w:rFonts w:ascii="Arial Narrow" w:hAnsi="Arial Narrow"/>
          <w:b/>
        </w:rPr>
      </w:pPr>
      <w:r w:rsidRPr="00C82B80">
        <w:rPr>
          <w:rFonts w:ascii="Arial Narrow" w:hAnsi="Arial Narrow"/>
          <w:b/>
        </w:rPr>
        <w:br w:type="page"/>
      </w:r>
      <w:r w:rsidR="00D4648C" w:rsidRPr="00C82B80">
        <w:rPr>
          <w:rFonts w:ascii="Arial Narrow" w:hAnsi="Arial Narrow"/>
          <w:b/>
        </w:rPr>
        <w:lastRenderedPageBreak/>
        <w:t xml:space="preserve">Приложение № 2 </w:t>
      </w:r>
    </w:p>
    <w:p w:rsidR="00D4648C" w:rsidRPr="00C82B80" w:rsidRDefault="00D4648C" w:rsidP="00D4648C">
      <w:pPr>
        <w:ind w:left="709" w:right="-1"/>
        <w:jc w:val="right"/>
        <w:rPr>
          <w:rFonts w:ascii="Arial Narrow" w:hAnsi="Arial Narrow"/>
          <w:b/>
        </w:rPr>
      </w:pPr>
      <w:r w:rsidRPr="00C82B80">
        <w:rPr>
          <w:rFonts w:ascii="Arial Narrow" w:hAnsi="Arial Narrow"/>
          <w:b/>
        </w:rPr>
        <w:t xml:space="preserve">к Договору участия в долевом строительстве </w:t>
      </w:r>
    </w:p>
    <w:p w:rsidR="00150398" w:rsidRPr="00C82B80" w:rsidRDefault="00D4648C" w:rsidP="00D4648C">
      <w:pPr>
        <w:ind w:left="709" w:right="-1"/>
        <w:jc w:val="right"/>
        <w:rPr>
          <w:rFonts w:ascii="Arial Narrow" w:hAnsi="Arial Narrow"/>
          <w:b/>
        </w:rPr>
      </w:pPr>
      <w:r w:rsidRPr="00C82B80">
        <w:rPr>
          <w:rFonts w:ascii="Arial Narrow" w:hAnsi="Arial Narrow"/>
          <w:b/>
        </w:rPr>
        <w:t xml:space="preserve">№ </w:t>
      </w:r>
      <w:r w:rsidR="00541AC1" w:rsidRPr="00C82B80">
        <w:rPr>
          <w:rFonts w:ascii="Arial Narrow" w:hAnsi="Arial Narrow"/>
          <w:b/>
        </w:rPr>
        <w:t>0.8.1-021</w:t>
      </w:r>
      <w:r w:rsidRPr="00C82B80">
        <w:rPr>
          <w:rFonts w:ascii="Arial Narrow" w:hAnsi="Arial Narrow"/>
          <w:b/>
        </w:rPr>
        <w:t xml:space="preserve"> от __.__.20__ г.</w:t>
      </w:r>
    </w:p>
    <w:p w:rsidR="00150398" w:rsidRPr="00C82B80" w:rsidRDefault="00150398" w:rsidP="007B7EB4">
      <w:pPr>
        <w:ind w:left="709" w:right="-1"/>
        <w:jc w:val="center"/>
        <w:rPr>
          <w:rFonts w:ascii="Arial Narrow" w:hAnsi="Arial Narrow"/>
          <w:b/>
        </w:rPr>
      </w:pPr>
    </w:p>
    <w:p w:rsidR="00A5124D" w:rsidRPr="00C82B80" w:rsidRDefault="00A5124D" w:rsidP="007B7EB4">
      <w:pPr>
        <w:ind w:left="709" w:right="-1"/>
        <w:jc w:val="center"/>
        <w:rPr>
          <w:rFonts w:ascii="Arial Narrow" w:hAnsi="Arial Narrow"/>
          <w:b/>
        </w:rPr>
      </w:pPr>
    </w:p>
    <w:p w:rsidR="00B7730C" w:rsidRPr="00C82B80" w:rsidRDefault="00976E5C" w:rsidP="007B7EB4">
      <w:pPr>
        <w:ind w:left="709" w:right="-1"/>
        <w:jc w:val="center"/>
        <w:rPr>
          <w:rFonts w:ascii="Arial Narrow" w:hAnsi="Arial Narrow"/>
          <w:b/>
        </w:rPr>
      </w:pPr>
      <w:r w:rsidRPr="00C82B80">
        <w:rPr>
          <w:rFonts w:ascii="Arial Narrow" w:hAnsi="Arial Narrow"/>
          <w:b/>
        </w:rPr>
        <w:t xml:space="preserve">Описание состояния </w:t>
      </w:r>
      <w:r w:rsidR="00150398" w:rsidRPr="00C82B80">
        <w:rPr>
          <w:rFonts w:ascii="Arial Narrow" w:hAnsi="Arial Narrow"/>
          <w:b/>
        </w:rPr>
        <w:t xml:space="preserve"> Объекта долевого строительства </w:t>
      </w:r>
    </w:p>
    <w:p w:rsidR="00150398" w:rsidRPr="00C82B80" w:rsidRDefault="00150398" w:rsidP="007B7EB4">
      <w:pPr>
        <w:ind w:left="709" w:right="-1"/>
        <w:jc w:val="center"/>
        <w:rPr>
          <w:rFonts w:ascii="Arial Narrow" w:hAnsi="Arial Narrow"/>
          <w:b/>
        </w:rPr>
      </w:pPr>
      <w:r w:rsidRPr="00C82B80">
        <w:rPr>
          <w:rFonts w:ascii="Arial Narrow" w:hAnsi="Arial Narrow"/>
          <w:b/>
        </w:rPr>
        <w:t xml:space="preserve">на момент его передачи Участнику долевого строительства </w:t>
      </w:r>
    </w:p>
    <w:p w:rsidR="00150398" w:rsidRPr="00C82B80" w:rsidRDefault="00150398" w:rsidP="007B7EB4">
      <w:pPr>
        <w:ind w:left="709" w:right="-1"/>
        <w:jc w:val="center"/>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C82B80" w:rsidRPr="00C82B80" w:rsidTr="006E6F49">
        <w:trPr>
          <w:trHeight w:val="284"/>
        </w:trPr>
        <w:tc>
          <w:tcPr>
            <w:tcW w:w="2410" w:type="dxa"/>
            <w:tcBorders>
              <w:top w:val="single" w:sz="6" w:space="0" w:color="auto"/>
              <w:left w:val="single" w:sz="6" w:space="0" w:color="auto"/>
              <w:bottom w:val="single" w:sz="6" w:space="0" w:color="auto"/>
              <w:right w:val="single" w:sz="6" w:space="0" w:color="auto"/>
            </w:tcBorders>
          </w:tcPr>
          <w:p w:rsidR="00D4648C" w:rsidRPr="00C82B80" w:rsidRDefault="00D4648C" w:rsidP="006E6F49">
            <w:pPr>
              <w:ind w:right="-1"/>
              <w:jc w:val="both"/>
              <w:rPr>
                <w:rFonts w:ascii="Arial Narrow" w:hAnsi="Arial Narrow"/>
              </w:rPr>
            </w:pPr>
            <w:r w:rsidRPr="00C82B80">
              <w:rPr>
                <w:rFonts w:ascii="Arial Narrow" w:hAnsi="Arial Narrow"/>
              </w:rPr>
              <w:t>Внутриквартирные перегородки</w:t>
            </w:r>
          </w:p>
        </w:tc>
        <w:tc>
          <w:tcPr>
            <w:tcW w:w="7337" w:type="dxa"/>
            <w:tcBorders>
              <w:top w:val="single" w:sz="6" w:space="0" w:color="auto"/>
              <w:left w:val="single" w:sz="6" w:space="0" w:color="auto"/>
              <w:bottom w:val="single" w:sz="6" w:space="0" w:color="auto"/>
              <w:right w:val="single" w:sz="6" w:space="0" w:color="auto"/>
            </w:tcBorders>
            <w:vAlign w:val="center"/>
          </w:tcPr>
          <w:p w:rsidR="00D4648C" w:rsidRPr="00C82B80" w:rsidRDefault="0044062A" w:rsidP="0044062A">
            <w:pPr>
              <w:ind w:right="-1"/>
              <w:rPr>
                <w:rFonts w:ascii="Arial Narrow" w:hAnsi="Arial Narrow"/>
              </w:rPr>
            </w:pPr>
            <w:r w:rsidRPr="00C82B80">
              <w:rPr>
                <w:rFonts w:ascii="Arial Narrow" w:hAnsi="Arial Narrow"/>
              </w:rPr>
              <w:t>Кирпичные и г</w:t>
            </w:r>
            <w:r w:rsidR="00F96FEB" w:rsidRPr="00C82B80">
              <w:rPr>
                <w:rFonts w:ascii="Arial Narrow" w:hAnsi="Arial Narrow"/>
              </w:rPr>
              <w:t>ипсовые пазогребневые блоки</w:t>
            </w:r>
          </w:p>
        </w:tc>
      </w:tr>
      <w:tr w:rsidR="00C82B80" w:rsidRPr="00C82B80" w:rsidTr="006E6F49">
        <w:trPr>
          <w:trHeight w:val="284"/>
        </w:trPr>
        <w:tc>
          <w:tcPr>
            <w:tcW w:w="2410" w:type="dxa"/>
            <w:tcBorders>
              <w:top w:val="single" w:sz="6" w:space="0" w:color="auto"/>
              <w:left w:val="single" w:sz="6" w:space="0" w:color="auto"/>
              <w:bottom w:val="single" w:sz="6" w:space="0" w:color="auto"/>
              <w:right w:val="single" w:sz="6" w:space="0" w:color="auto"/>
            </w:tcBorders>
          </w:tcPr>
          <w:p w:rsidR="00D4648C" w:rsidRPr="00C82B80" w:rsidRDefault="00F96FEB" w:rsidP="006E6F49">
            <w:pPr>
              <w:ind w:right="-1"/>
              <w:jc w:val="both"/>
              <w:rPr>
                <w:rFonts w:ascii="Arial Narrow" w:hAnsi="Arial Narrow"/>
              </w:rPr>
            </w:pPr>
            <w:r w:rsidRPr="00C82B80">
              <w:rPr>
                <w:rFonts w:ascii="Arial Narrow" w:hAnsi="Arial Narrow"/>
              </w:rPr>
              <w:t>Межкомнатные двери</w:t>
            </w:r>
          </w:p>
        </w:tc>
        <w:tc>
          <w:tcPr>
            <w:tcW w:w="7337" w:type="dxa"/>
            <w:tcBorders>
              <w:top w:val="single" w:sz="6" w:space="0" w:color="auto"/>
              <w:left w:val="single" w:sz="6" w:space="0" w:color="auto"/>
              <w:bottom w:val="single" w:sz="6" w:space="0" w:color="auto"/>
              <w:right w:val="single" w:sz="6" w:space="0" w:color="auto"/>
            </w:tcBorders>
            <w:vAlign w:val="center"/>
          </w:tcPr>
          <w:p w:rsidR="00D4648C" w:rsidRPr="00C82B80" w:rsidRDefault="00827D06" w:rsidP="0044062A">
            <w:pPr>
              <w:ind w:right="-1"/>
              <w:rPr>
                <w:rFonts w:ascii="Arial Narrow" w:hAnsi="Arial Narrow"/>
              </w:rPr>
            </w:pPr>
            <w:r w:rsidRPr="00C82B80">
              <w:rPr>
                <w:rFonts w:ascii="Arial Narrow" w:hAnsi="Arial Narrow"/>
              </w:rPr>
              <w:t>МДФ</w:t>
            </w:r>
          </w:p>
        </w:tc>
      </w:tr>
      <w:tr w:rsidR="00C82B80" w:rsidRPr="00C82B80" w:rsidTr="006E6F49">
        <w:trPr>
          <w:trHeight w:val="284"/>
        </w:trPr>
        <w:tc>
          <w:tcPr>
            <w:tcW w:w="2410" w:type="dxa"/>
            <w:tcBorders>
              <w:top w:val="single" w:sz="6" w:space="0" w:color="auto"/>
              <w:left w:val="single" w:sz="6" w:space="0" w:color="auto"/>
              <w:bottom w:val="single" w:sz="6" w:space="0" w:color="auto"/>
              <w:right w:val="single" w:sz="6" w:space="0" w:color="auto"/>
            </w:tcBorders>
          </w:tcPr>
          <w:p w:rsidR="00D4648C" w:rsidRPr="00C82B80" w:rsidRDefault="00F96FEB" w:rsidP="006E6F49">
            <w:pPr>
              <w:ind w:right="-1"/>
              <w:jc w:val="both"/>
              <w:rPr>
                <w:rFonts w:ascii="Arial Narrow" w:hAnsi="Arial Narrow"/>
              </w:rPr>
            </w:pPr>
            <w:r w:rsidRPr="00C82B80">
              <w:rPr>
                <w:rFonts w:ascii="Arial Narrow" w:hAnsi="Arial Narrow"/>
              </w:rPr>
              <w:t>Оконные конструкции</w:t>
            </w:r>
          </w:p>
        </w:tc>
        <w:tc>
          <w:tcPr>
            <w:tcW w:w="7337" w:type="dxa"/>
            <w:tcBorders>
              <w:top w:val="single" w:sz="6" w:space="0" w:color="auto"/>
              <w:left w:val="single" w:sz="6" w:space="0" w:color="auto"/>
              <w:bottom w:val="single" w:sz="6" w:space="0" w:color="auto"/>
              <w:right w:val="single" w:sz="6" w:space="0" w:color="auto"/>
            </w:tcBorders>
            <w:vAlign w:val="center"/>
          </w:tcPr>
          <w:p w:rsidR="00D4648C" w:rsidRPr="00C82B80" w:rsidRDefault="00F96FEB" w:rsidP="006E6F49">
            <w:pPr>
              <w:ind w:right="-1"/>
              <w:rPr>
                <w:rFonts w:ascii="Arial Narrow" w:hAnsi="Arial Narrow"/>
              </w:rPr>
            </w:pPr>
            <w:r w:rsidRPr="00C82B80">
              <w:rPr>
                <w:rFonts w:ascii="Arial Narrow" w:hAnsi="Arial Narrow"/>
              </w:rPr>
              <w:t>Окна ПВХ</w:t>
            </w:r>
          </w:p>
        </w:tc>
      </w:tr>
      <w:tr w:rsidR="00C82B80" w:rsidRPr="00C82B80" w:rsidTr="006E6F49">
        <w:trPr>
          <w:trHeight w:val="284"/>
        </w:trPr>
        <w:tc>
          <w:tcPr>
            <w:tcW w:w="2410" w:type="dxa"/>
            <w:tcBorders>
              <w:top w:val="single" w:sz="6" w:space="0" w:color="auto"/>
              <w:left w:val="single" w:sz="6" w:space="0" w:color="auto"/>
              <w:bottom w:val="single" w:sz="6" w:space="0" w:color="auto"/>
              <w:right w:val="single" w:sz="6" w:space="0" w:color="auto"/>
            </w:tcBorders>
          </w:tcPr>
          <w:p w:rsidR="00F96FEB" w:rsidRPr="00C82B80" w:rsidRDefault="00F96FEB" w:rsidP="006E6F49">
            <w:pPr>
              <w:ind w:right="-1"/>
              <w:jc w:val="both"/>
              <w:rPr>
                <w:rFonts w:ascii="Arial Narrow" w:hAnsi="Arial Narrow"/>
              </w:rPr>
            </w:pPr>
            <w:r w:rsidRPr="00C82B80">
              <w:rPr>
                <w:rFonts w:ascii="Arial Narrow" w:hAnsi="Arial Narrow"/>
              </w:rPr>
              <w:t>Входная дверь</w:t>
            </w:r>
          </w:p>
        </w:tc>
        <w:tc>
          <w:tcPr>
            <w:tcW w:w="7337" w:type="dxa"/>
            <w:tcBorders>
              <w:top w:val="single" w:sz="6" w:space="0" w:color="auto"/>
              <w:left w:val="single" w:sz="6" w:space="0" w:color="auto"/>
              <w:bottom w:val="single" w:sz="6" w:space="0" w:color="auto"/>
              <w:right w:val="single" w:sz="6" w:space="0" w:color="auto"/>
            </w:tcBorders>
            <w:vAlign w:val="center"/>
          </w:tcPr>
          <w:p w:rsidR="00F96FEB" w:rsidRPr="00C82B80" w:rsidRDefault="0044062A" w:rsidP="006E6F49">
            <w:pPr>
              <w:ind w:right="-1"/>
              <w:rPr>
                <w:rFonts w:ascii="Arial Narrow" w:hAnsi="Arial Narrow"/>
              </w:rPr>
            </w:pPr>
            <w:r w:rsidRPr="00C82B80">
              <w:rPr>
                <w:rFonts w:ascii="Arial Narrow" w:hAnsi="Arial Narrow"/>
              </w:rPr>
              <w:t>М</w:t>
            </w:r>
            <w:r w:rsidR="00F96FEB" w:rsidRPr="00C82B80">
              <w:rPr>
                <w:rFonts w:ascii="Arial Narrow" w:hAnsi="Arial Narrow"/>
              </w:rPr>
              <w:t>еталлическая</w:t>
            </w:r>
            <w:r w:rsidRPr="00C82B80">
              <w:rPr>
                <w:rFonts w:ascii="Arial Narrow" w:hAnsi="Arial Narrow"/>
              </w:rPr>
              <w:t xml:space="preserve"> (стальная утепленная)</w:t>
            </w:r>
          </w:p>
        </w:tc>
      </w:tr>
      <w:tr w:rsidR="00C82B80" w:rsidRPr="00C82B80" w:rsidTr="006E6F49">
        <w:trPr>
          <w:trHeight w:val="327"/>
        </w:trPr>
        <w:tc>
          <w:tcPr>
            <w:tcW w:w="2410" w:type="dxa"/>
            <w:tcBorders>
              <w:top w:val="single" w:sz="6" w:space="0" w:color="auto"/>
              <w:left w:val="single" w:sz="6" w:space="0" w:color="auto"/>
              <w:bottom w:val="single" w:sz="6" w:space="0" w:color="auto"/>
              <w:right w:val="single" w:sz="6" w:space="0" w:color="auto"/>
            </w:tcBorders>
          </w:tcPr>
          <w:p w:rsidR="00F96FEB" w:rsidRPr="00C82B80" w:rsidRDefault="00F96FEB" w:rsidP="006E6F49">
            <w:pPr>
              <w:ind w:right="-1"/>
              <w:jc w:val="both"/>
              <w:rPr>
                <w:rFonts w:ascii="Arial Narrow" w:hAnsi="Arial Narrow"/>
              </w:rPr>
            </w:pPr>
            <w:r w:rsidRPr="00C82B80">
              <w:rPr>
                <w:rFonts w:ascii="Arial Narrow" w:hAnsi="Arial Narrow"/>
              </w:rPr>
              <w:t>Электроснабжение</w:t>
            </w:r>
          </w:p>
        </w:tc>
        <w:tc>
          <w:tcPr>
            <w:tcW w:w="7337" w:type="dxa"/>
            <w:tcBorders>
              <w:top w:val="single" w:sz="6" w:space="0" w:color="auto"/>
              <w:left w:val="single" w:sz="6" w:space="0" w:color="auto"/>
              <w:bottom w:val="single" w:sz="6" w:space="0" w:color="auto"/>
              <w:right w:val="single" w:sz="6" w:space="0" w:color="auto"/>
            </w:tcBorders>
            <w:vAlign w:val="center"/>
          </w:tcPr>
          <w:p w:rsidR="00F96FEB" w:rsidRPr="00C82B80" w:rsidRDefault="00F96FEB" w:rsidP="006E6F49">
            <w:pPr>
              <w:ind w:right="-1"/>
              <w:rPr>
                <w:rFonts w:ascii="Arial Narrow" w:hAnsi="Arial Narrow"/>
              </w:rPr>
            </w:pPr>
            <w:r w:rsidRPr="00C82B80">
              <w:rPr>
                <w:rFonts w:ascii="Arial Narrow" w:hAnsi="Arial Narrow"/>
              </w:rPr>
              <w:t>Узел учета электроэнергии (однофазный многотарифный), щиток распределительный квартирный, силовые сети и сети освещения, в т.ч. розетки и выключатели, без приборов освещения и электроплит</w:t>
            </w:r>
          </w:p>
        </w:tc>
      </w:tr>
      <w:tr w:rsidR="00C82B80" w:rsidRPr="00C82B80" w:rsidTr="006E6F49">
        <w:trPr>
          <w:trHeight w:val="399"/>
        </w:trPr>
        <w:tc>
          <w:tcPr>
            <w:tcW w:w="2410" w:type="dxa"/>
            <w:tcBorders>
              <w:top w:val="single" w:sz="6" w:space="0" w:color="auto"/>
              <w:left w:val="single" w:sz="6" w:space="0" w:color="auto"/>
              <w:bottom w:val="single" w:sz="6" w:space="0" w:color="auto"/>
              <w:right w:val="single" w:sz="6" w:space="0" w:color="auto"/>
            </w:tcBorders>
          </w:tcPr>
          <w:p w:rsidR="00F96FEB" w:rsidRPr="00C82B80" w:rsidRDefault="00F96FEB" w:rsidP="006E6F49">
            <w:pPr>
              <w:ind w:right="-1"/>
              <w:jc w:val="both"/>
              <w:rPr>
                <w:rFonts w:ascii="Arial Narrow" w:hAnsi="Arial Narrow"/>
              </w:rPr>
            </w:pPr>
            <w:r w:rsidRPr="00C82B80">
              <w:rPr>
                <w:rFonts w:ascii="Arial Narrow" w:hAnsi="Arial Narrow"/>
              </w:rPr>
              <w:t>Отопление</w:t>
            </w:r>
          </w:p>
        </w:tc>
        <w:tc>
          <w:tcPr>
            <w:tcW w:w="7337" w:type="dxa"/>
            <w:tcBorders>
              <w:top w:val="single" w:sz="6" w:space="0" w:color="auto"/>
              <w:left w:val="single" w:sz="6" w:space="0" w:color="auto"/>
              <w:bottom w:val="single" w:sz="6" w:space="0" w:color="auto"/>
              <w:right w:val="single" w:sz="6" w:space="0" w:color="auto"/>
            </w:tcBorders>
            <w:vAlign w:val="center"/>
          </w:tcPr>
          <w:p w:rsidR="00F96FEB" w:rsidRPr="00C82B80" w:rsidRDefault="00F96FEB" w:rsidP="006E6F49">
            <w:pPr>
              <w:ind w:right="-1"/>
              <w:rPr>
                <w:rFonts w:ascii="Arial Narrow" w:hAnsi="Arial Narrow"/>
              </w:rPr>
            </w:pPr>
            <w:r w:rsidRPr="00C82B80">
              <w:rPr>
                <w:rFonts w:ascii="Arial Narrow" w:hAnsi="Arial Narrow"/>
              </w:rPr>
              <w:t>Горизонтальная разводка системы отопления, приборы отопления, узел учета тепла</w:t>
            </w:r>
          </w:p>
        </w:tc>
      </w:tr>
      <w:tr w:rsidR="00C82B80" w:rsidRPr="00C82B80" w:rsidTr="006E6F49">
        <w:trPr>
          <w:trHeight w:val="284"/>
        </w:trPr>
        <w:tc>
          <w:tcPr>
            <w:tcW w:w="2410" w:type="dxa"/>
            <w:tcBorders>
              <w:top w:val="single" w:sz="6" w:space="0" w:color="auto"/>
              <w:left w:val="single" w:sz="6" w:space="0" w:color="auto"/>
              <w:bottom w:val="single" w:sz="6" w:space="0" w:color="auto"/>
              <w:right w:val="single" w:sz="6" w:space="0" w:color="auto"/>
            </w:tcBorders>
          </w:tcPr>
          <w:p w:rsidR="00F96FEB" w:rsidRPr="00C82B80" w:rsidRDefault="00F96FEB" w:rsidP="006E6F49">
            <w:pPr>
              <w:ind w:right="-1"/>
              <w:jc w:val="both"/>
              <w:rPr>
                <w:rFonts w:ascii="Arial Narrow" w:hAnsi="Arial Narrow"/>
              </w:rPr>
            </w:pPr>
            <w:r w:rsidRPr="00C82B80">
              <w:rPr>
                <w:rFonts w:ascii="Arial Narrow" w:hAnsi="Arial Narrow"/>
              </w:rPr>
              <w:t>Водоснабжение</w:t>
            </w:r>
          </w:p>
        </w:tc>
        <w:tc>
          <w:tcPr>
            <w:tcW w:w="7337" w:type="dxa"/>
            <w:tcBorders>
              <w:top w:val="single" w:sz="6" w:space="0" w:color="auto"/>
              <w:left w:val="single" w:sz="6" w:space="0" w:color="auto"/>
              <w:bottom w:val="single" w:sz="6" w:space="0" w:color="auto"/>
              <w:right w:val="single" w:sz="6" w:space="0" w:color="auto"/>
            </w:tcBorders>
            <w:vAlign w:val="center"/>
          </w:tcPr>
          <w:p w:rsidR="00F96FEB" w:rsidRPr="00C82B80" w:rsidRDefault="00F96FEB" w:rsidP="009D7158">
            <w:pPr>
              <w:ind w:right="-1"/>
              <w:rPr>
                <w:rFonts w:ascii="Arial Narrow" w:hAnsi="Arial Narrow"/>
              </w:rPr>
            </w:pPr>
            <w:r w:rsidRPr="00C82B80">
              <w:rPr>
                <w:rFonts w:ascii="Arial Narrow" w:hAnsi="Arial Narrow"/>
              </w:rPr>
              <w:t>Горизонтальная разводка системы ГВС/ХВС, разводка по ванной/с/у, установлен санфаянс, смесители и устройство индивидуального пожаротушения.</w:t>
            </w:r>
          </w:p>
        </w:tc>
      </w:tr>
      <w:tr w:rsidR="00C82B80" w:rsidRPr="00C82B80" w:rsidTr="006E6F49">
        <w:trPr>
          <w:trHeight w:val="284"/>
        </w:trPr>
        <w:tc>
          <w:tcPr>
            <w:tcW w:w="2410" w:type="dxa"/>
            <w:tcBorders>
              <w:top w:val="single" w:sz="6" w:space="0" w:color="auto"/>
              <w:left w:val="single" w:sz="6" w:space="0" w:color="auto"/>
              <w:bottom w:val="single" w:sz="6" w:space="0" w:color="auto"/>
              <w:right w:val="single" w:sz="6" w:space="0" w:color="auto"/>
            </w:tcBorders>
          </w:tcPr>
          <w:p w:rsidR="00F96FEB" w:rsidRPr="00C82B80" w:rsidRDefault="00F96FEB" w:rsidP="006E6F49">
            <w:pPr>
              <w:ind w:right="-1"/>
              <w:jc w:val="both"/>
              <w:rPr>
                <w:rFonts w:ascii="Arial Narrow" w:hAnsi="Arial Narrow"/>
              </w:rPr>
            </w:pPr>
            <w:r w:rsidRPr="00C82B80">
              <w:rPr>
                <w:rFonts w:ascii="Arial Narrow" w:hAnsi="Arial Narrow"/>
              </w:rPr>
              <w:t>Канализация</w:t>
            </w:r>
          </w:p>
        </w:tc>
        <w:tc>
          <w:tcPr>
            <w:tcW w:w="7337" w:type="dxa"/>
            <w:tcBorders>
              <w:top w:val="single" w:sz="6" w:space="0" w:color="auto"/>
              <w:left w:val="single" w:sz="6" w:space="0" w:color="auto"/>
              <w:bottom w:val="single" w:sz="6" w:space="0" w:color="auto"/>
              <w:right w:val="single" w:sz="6" w:space="0" w:color="auto"/>
            </w:tcBorders>
            <w:vAlign w:val="center"/>
          </w:tcPr>
          <w:p w:rsidR="00F96FEB" w:rsidRPr="00C82B80" w:rsidRDefault="00F96FEB" w:rsidP="006E6F49">
            <w:pPr>
              <w:ind w:right="-1"/>
              <w:rPr>
                <w:rFonts w:ascii="Arial Narrow" w:hAnsi="Arial Narrow"/>
              </w:rPr>
            </w:pPr>
            <w:r w:rsidRPr="00C82B80">
              <w:rPr>
                <w:rFonts w:ascii="Arial Narrow" w:hAnsi="Arial Narrow"/>
              </w:rPr>
              <w:t>Общедомовой стояк канализации, подключение всех санитарно-технических приборов к стояку хозяйственно-бытовой канализации</w:t>
            </w:r>
          </w:p>
        </w:tc>
      </w:tr>
      <w:tr w:rsidR="00C82B80" w:rsidRPr="00C82B80" w:rsidTr="00541AC1">
        <w:trPr>
          <w:trHeight w:val="347"/>
        </w:trPr>
        <w:tc>
          <w:tcPr>
            <w:tcW w:w="2410" w:type="dxa"/>
            <w:tcBorders>
              <w:top w:val="single" w:sz="6" w:space="0" w:color="auto"/>
              <w:left w:val="single" w:sz="6" w:space="0" w:color="auto"/>
              <w:bottom w:val="single" w:sz="6" w:space="0" w:color="auto"/>
              <w:right w:val="single" w:sz="6" w:space="0" w:color="auto"/>
            </w:tcBorders>
            <w:hideMark/>
          </w:tcPr>
          <w:p w:rsidR="00F96FEB" w:rsidRPr="00C82B80" w:rsidRDefault="00F96FEB" w:rsidP="00F96FEB">
            <w:pPr>
              <w:ind w:right="-1"/>
              <w:jc w:val="both"/>
              <w:rPr>
                <w:rFonts w:ascii="Arial Narrow" w:hAnsi="Arial Narrow"/>
              </w:rPr>
            </w:pPr>
            <w:r w:rsidRPr="00C82B80">
              <w:rPr>
                <w:rFonts w:ascii="Arial Narrow" w:hAnsi="Arial Narrow"/>
              </w:rPr>
              <w:t>Отделочные работы</w:t>
            </w:r>
          </w:p>
        </w:tc>
        <w:tc>
          <w:tcPr>
            <w:tcW w:w="7337" w:type="dxa"/>
            <w:tcBorders>
              <w:top w:val="single" w:sz="6" w:space="0" w:color="auto"/>
              <w:left w:val="single" w:sz="6" w:space="0" w:color="auto"/>
              <w:bottom w:val="single" w:sz="6" w:space="0" w:color="auto"/>
              <w:right w:val="single" w:sz="6" w:space="0" w:color="auto"/>
            </w:tcBorders>
            <w:vAlign w:val="center"/>
          </w:tcPr>
          <w:p w:rsidR="00F96FEB" w:rsidRPr="00C82B80" w:rsidRDefault="00183777" w:rsidP="00183777">
            <w:pPr>
              <w:ind w:right="-1"/>
              <w:rPr>
                <w:rFonts w:ascii="Arial Narrow" w:hAnsi="Arial Narrow"/>
              </w:rPr>
            </w:pPr>
            <w:r w:rsidRPr="00C82B80">
              <w:rPr>
                <w:rFonts w:ascii="Arial Narrow" w:hAnsi="Arial Narrow"/>
              </w:rPr>
              <w:t>Ванна/ с/у: полы -  кафельная плитка, стены – окраска водоэмульсионными составами, потолок – окраска</w:t>
            </w:r>
          </w:p>
        </w:tc>
      </w:tr>
      <w:tr w:rsidR="00C82B80" w:rsidRPr="00C82B80" w:rsidTr="006E6F49">
        <w:trPr>
          <w:trHeight w:val="527"/>
        </w:trPr>
        <w:tc>
          <w:tcPr>
            <w:tcW w:w="2410" w:type="dxa"/>
            <w:tcBorders>
              <w:top w:val="single" w:sz="6" w:space="0" w:color="auto"/>
              <w:left w:val="single" w:sz="6" w:space="0" w:color="auto"/>
              <w:bottom w:val="single" w:sz="6" w:space="0" w:color="auto"/>
              <w:right w:val="single" w:sz="6" w:space="0" w:color="auto"/>
            </w:tcBorders>
          </w:tcPr>
          <w:p w:rsidR="00F96FEB" w:rsidRPr="00C82B80" w:rsidRDefault="00F96FEB" w:rsidP="006E6F49">
            <w:pPr>
              <w:ind w:right="-1"/>
              <w:jc w:val="both"/>
              <w:rPr>
                <w:rFonts w:ascii="Arial Narrow" w:hAnsi="Arial Narrow"/>
              </w:rPr>
            </w:pPr>
          </w:p>
        </w:tc>
        <w:tc>
          <w:tcPr>
            <w:tcW w:w="7337" w:type="dxa"/>
            <w:tcBorders>
              <w:top w:val="single" w:sz="6" w:space="0" w:color="auto"/>
              <w:left w:val="single" w:sz="6" w:space="0" w:color="auto"/>
              <w:bottom w:val="single" w:sz="6" w:space="0" w:color="auto"/>
              <w:right w:val="single" w:sz="6" w:space="0" w:color="auto"/>
            </w:tcBorders>
            <w:vAlign w:val="center"/>
          </w:tcPr>
          <w:p w:rsidR="00F96FEB" w:rsidRPr="00C82B80" w:rsidRDefault="00183777" w:rsidP="006E6F49">
            <w:pPr>
              <w:ind w:right="-1"/>
              <w:rPr>
                <w:rFonts w:ascii="Arial Narrow" w:hAnsi="Arial Narrow"/>
              </w:rPr>
            </w:pPr>
            <w:r w:rsidRPr="00C82B80">
              <w:rPr>
                <w:rFonts w:ascii="Arial Narrow" w:hAnsi="Arial Narrow"/>
              </w:rPr>
              <w:t>Комнаты/коридоры/кухня: полы – ламинат, стены – обои под покраску с окраской в светлый цвет, потолок – окраска водоэмульсионными составами</w:t>
            </w:r>
          </w:p>
        </w:tc>
      </w:tr>
      <w:tr w:rsidR="00F96FEB" w:rsidRPr="00C82B80" w:rsidTr="006E6F49">
        <w:trPr>
          <w:trHeight w:val="359"/>
        </w:trPr>
        <w:tc>
          <w:tcPr>
            <w:tcW w:w="2410" w:type="dxa"/>
            <w:tcBorders>
              <w:top w:val="single" w:sz="6" w:space="0" w:color="auto"/>
              <w:left w:val="single" w:sz="6" w:space="0" w:color="auto"/>
              <w:bottom w:val="single" w:sz="6" w:space="0" w:color="auto"/>
              <w:right w:val="single" w:sz="6" w:space="0" w:color="auto"/>
            </w:tcBorders>
          </w:tcPr>
          <w:p w:rsidR="00F96FEB" w:rsidRPr="00C82B80" w:rsidRDefault="00F96FEB" w:rsidP="006E6F49">
            <w:pPr>
              <w:ind w:right="-1"/>
              <w:jc w:val="both"/>
              <w:rPr>
                <w:rFonts w:ascii="Arial Narrow" w:hAnsi="Arial Narrow"/>
              </w:rPr>
            </w:pPr>
          </w:p>
        </w:tc>
        <w:tc>
          <w:tcPr>
            <w:tcW w:w="7337" w:type="dxa"/>
            <w:tcBorders>
              <w:top w:val="single" w:sz="6" w:space="0" w:color="auto"/>
              <w:left w:val="single" w:sz="6" w:space="0" w:color="auto"/>
              <w:bottom w:val="single" w:sz="6" w:space="0" w:color="auto"/>
              <w:right w:val="single" w:sz="6" w:space="0" w:color="auto"/>
            </w:tcBorders>
            <w:vAlign w:val="center"/>
          </w:tcPr>
          <w:p w:rsidR="00F96FEB" w:rsidRPr="00C82B80" w:rsidRDefault="00183777" w:rsidP="00183777">
            <w:pPr>
              <w:ind w:right="-1"/>
              <w:rPr>
                <w:rFonts w:ascii="Arial Narrow" w:hAnsi="Arial Narrow"/>
              </w:rPr>
            </w:pPr>
            <w:r w:rsidRPr="00C82B80">
              <w:rPr>
                <w:rFonts w:ascii="Arial Narrow" w:hAnsi="Arial Narrow"/>
              </w:rPr>
              <w:t xml:space="preserve">Лоджия: пол – </w:t>
            </w:r>
            <w:r w:rsidR="00882EF4" w:rsidRPr="00C82B80">
              <w:rPr>
                <w:rFonts w:ascii="Arial Narrow" w:hAnsi="Arial Narrow"/>
              </w:rPr>
              <w:t>монолит</w:t>
            </w:r>
            <w:r w:rsidRPr="00C82B80">
              <w:rPr>
                <w:rFonts w:ascii="Arial Narrow" w:hAnsi="Arial Narrow"/>
              </w:rPr>
              <w:t>, стены – мокрый фасад, потолок – окраска водоэмульсионными составами, остекление – алюминиевое холодное</w:t>
            </w:r>
          </w:p>
        </w:tc>
      </w:tr>
    </w:tbl>
    <w:p w:rsidR="00F961A2" w:rsidRPr="00C82B80" w:rsidRDefault="00F961A2" w:rsidP="00D4648C">
      <w:pPr>
        <w:ind w:right="-1"/>
        <w:rPr>
          <w:rFonts w:ascii="Arial Narrow" w:hAnsi="Arial Narrow"/>
        </w:rPr>
      </w:pPr>
    </w:p>
    <w:p w:rsidR="00D4648C" w:rsidRPr="00C82B80" w:rsidRDefault="00D4648C" w:rsidP="00D4648C">
      <w:pPr>
        <w:ind w:right="-1"/>
        <w:rPr>
          <w:rFonts w:ascii="Arial Narrow" w:hAnsi="Arial Narrow"/>
        </w:rPr>
      </w:pPr>
    </w:p>
    <w:p w:rsidR="00D4648C" w:rsidRPr="00C82B80" w:rsidRDefault="00D4648C" w:rsidP="00D4648C">
      <w:pPr>
        <w:ind w:right="-1"/>
        <w:rPr>
          <w:rFonts w:ascii="Arial Narrow" w:hAnsi="Arial Narrow"/>
        </w:rPr>
      </w:pPr>
    </w:p>
    <w:p w:rsidR="002A2725" w:rsidRPr="00C82B80" w:rsidRDefault="002A2725" w:rsidP="007B7EB4">
      <w:pPr>
        <w:ind w:left="709" w:right="-1"/>
        <w:jc w:val="center"/>
        <w:rPr>
          <w:rFonts w:ascii="Arial Narrow" w:hAnsi="Arial Narrow"/>
          <w:b/>
        </w:rPr>
      </w:pPr>
    </w:p>
    <w:p w:rsidR="00150398" w:rsidRPr="00C82B80" w:rsidRDefault="00150398" w:rsidP="007B7EB4">
      <w:pPr>
        <w:ind w:left="709" w:right="-1"/>
        <w:rPr>
          <w:rFonts w:ascii="Arial Narrow" w:hAnsi="Arial Narrow"/>
          <w:b/>
        </w:rPr>
      </w:pPr>
    </w:p>
    <w:tbl>
      <w:tblPr>
        <w:tblW w:w="0" w:type="auto"/>
        <w:tblLook w:val="01E0" w:firstRow="1" w:lastRow="1" w:firstColumn="1" w:lastColumn="1" w:noHBand="0" w:noVBand="0"/>
      </w:tblPr>
      <w:tblGrid>
        <w:gridCol w:w="4503"/>
        <w:gridCol w:w="5244"/>
      </w:tblGrid>
      <w:tr w:rsidR="00D4648C" w:rsidRPr="00C82B80" w:rsidTr="006E6F49">
        <w:tc>
          <w:tcPr>
            <w:tcW w:w="4503" w:type="dxa"/>
          </w:tcPr>
          <w:p w:rsidR="00D4648C" w:rsidRPr="00C82B80" w:rsidRDefault="00D4648C" w:rsidP="006E6F49">
            <w:pPr>
              <w:ind w:right="-1"/>
              <w:rPr>
                <w:rFonts w:ascii="Arial Narrow" w:hAnsi="Arial Narrow"/>
                <w:b/>
              </w:rPr>
            </w:pPr>
            <w:r w:rsidRPr="00C82B80">
              <w:rPr>
                <w:rFonts w:ascii="Arial Narrow" w:hAnsi="Arial Narrow"/>
                <w:b/>
              </w:rPr>
              <w:t>ЗАСТРОЙЩИК:</w:t>
            </w:r>
          </w:p>
          <w:p w:rsidR="00D4648C" w:rsidRPr="00C82B80" w:rsidRDefault="005F4554" w:rsidP="006E6F49">
            <w:pPr>
              <w:ind w:right="-1"/>
              <w:rPr>
                <w:rFonts w:ascii="Arial Narrow" w:hAnsi="Arial Narrow"/>
                <w:b/>
              </w:rPr>
            </w:pPr>
            <w:r w:rsidRPr="00C82B80">
              <w:rPr>
                <w:rFonts w:ascii="Arial Narrow" w:hAnsi="Arial Narrow"/>
                <w:b/>
              </w:rPr>
              <w:t>А</w:t>
            </w:r>
            <w:r w:rsidR="00D4648C" w:rsidRPr="00C82B80">
              <w:rPr>
                <w:rFonts w:ascii="Arial Narrow" w:hAnsi="Arial Narrow"/>
                <w:b/>
              </w:rPr>
              <w:t>О «</w:t>
            </w:r>
            <w:r w:rsidRPr="00C82B80">
              <w:rPr>
                <w:rFonts w:ascii="Arial Narrow" w:hAnsi="Arial Narrow"/>
                <w:b/>
              </w:rPr>
              <w:t>РСГ-Академическое</w:t>
            </w:r>
            <w:r w:rsidR="00D4648C" w:rsidRPr="00C82B80">
              <w:rPr>
                <w:rFonts w:ascii="Arial Narrow" w:hAnsi="Arial Narrow"/>
                <w:b/>
              </w:rPr>
              <w:t>»</w:t>
            </w:r>
          </w:p>
          <w:p w:rsidR="00D4648C" w:rsidRPr="00C82B80" w:rsidRDefault="00D4648C" w:rsidP="006E6F49">
            <w:pPr>
              <w:ind w:right="-1"/>
              <w:rPr>
                <w:rFonts w:ascii="Arial Narrow" w:hAnsi="Arial Narrow"/>
                <w:b/>
              </w:rPr>
            </w:pPr>
            <w:r w:rsidRPr="00C82B80">
              <w:rPr>
                <w:rFonts w:ascii="Arial Narrow" w:hAnsi="Arial Narrow"/>
                <w:b/>
              </w:rPr>
              <w:t xml:space="preserve"> </w:t>
            </w:r>
          </w:p>
          <w:p w:rsidR="00D4648C" w:rsidRPr="00C82B80" w:rsidRDefault="00D4648C" w:rsidP="006E6F49">
            <w:pPr>
              <w:ind w:right="-1"/>
              <w:rPr>
                <w:rFonts w:ascii="Arial Narrow" w:hAnsi="Arial Narrow"/>
                <w:b/>
              </w:rPr>
            </w:pPr>
          </w:p>
          <w:p w:rsidR="00D4648C" w:rsidRPr="00C82B80" w:rsidRDefault="00D4648C" w:rsidP="006E6F49">
            <w:pPr>
              <w:ind w:right="-1"/>
              <w:rPr>
                <w:rFonts w:ascii="Arial Narrow" w:hAnsi="Arial Narrow"/>
                <w:b/>
              </w:rPr>
            </w:pPr>
            <w:r w:rsidRPr="00C82B80">
              <w:rPr>
                <w:rFonts w:ascii="Arial Narrow" w:hAnsi="Arial Narrow"/>
                <w:b/>
              </w:rPr>
              <w:t xml:space="preserve">______________________   </w:t>
            </w:r>
          </w:p>
          <w:p w:rsidR="00D4648C" w:rsidRPr="00C82B80" w:rsidRDefault="00D4648C" w:rsidP="006E6F49">
            <w:pPr>
              <w:ind w:right="-1"/>
              <w:rPr>
                <w:rFonts w:ascii="Arial Narrow" w:hAnsi="Arial Narrow"/>
                <w:b/>
              </w:rPr>
            </w:pPr>
          </w:p>
        </w:tc>
        <w:tc>
          <w:tcPr>
            <w:tcW w:w="5244" w:type="dxa"/>
          </w:tcPr>
          <w:p w:rsidR="00D4648C" w:rsidRPr="00C82B80" w:rsidRDefault="00D4648C" w:rsidP="006E6F49">
            <w:pPr>
              <w:ind w:right="-1"/>
              <w:rPr>
                <w:rFonts w:ascii="Arial Narrow" w:hAnsi="Arial Narrow"/>
                <w:b/>
              </w:rPr>
            </w:pPr>
            <w:r w:rsidRPr="00C82B80">
              <w:rPr>
                <w:rFonts w:ascii="Arial Narrow" w:hAnsi="Arial Narrow"/>
                <w:b/>
              </w:rPr>
              <w:t>УЧАСТНИК ДОЛЕВОГО СТРОИТЕЛЬСТВА:</w:t>
            </w:r>
          </w:p>
          <w:p w:rsidR="00D4648C" w:rsidRPr="00C82B80" w:rsidRDefault="00D4648C" w:rsidP="006E6F49">
            <w:pPr>
              <w:ind w:right="-1"/>
              <w:rPr>
                <w:rFonts w:ascii="Arial Narrow" w:hAnsi="Arial Narrow"/>
                <w:b/>
              </w:rPr>
            </w:pPr>
          </w:p>
          <w:p w:rsidR="00D4648C" w:rsidRPr="00C82B80" w:rsidRDefault="00D4648C" w:rsidP="006E6F49">
            <w:pPr>
              <w:ind w:right="-1"/>
              <w:rPr>
                <w:rFonts w:ascii="Arial Narrow" w:hAnsi="Arial Narrow"/>
                <w:b/>
              </w:rPr>
            </w:pPr>
          </w:p>
          <w:p w:rsidR="00D4648C" w:rsidRPr="00C82B80" w:rsidRDefault="00D4648C" w:rsidP="006E6F49">
            <w:pPr>
              <w:ind w:right="-1"/>
              <w:rPr>
                <w:rFonts w:ascii="Arial Narrow" w:hAnsi="Arial Narrow"/>
                <w:b/>
              </w:rPr>
            </w:pPr>
            <w:r w:rsidRPr="00C82B80">
              <w:rPr>
                <w:rFonts w:ascii="Arial Narrow" w:hAnsi="Arial Narrow"/>
                <w:b/>
              </w:rPr>
              <w:t xml:space="preserve">____________________  </w:t>
            </w:r>
          </w:p>
          <w:p w:rsidR="00D4648C" w:rsidRPr="00C82B80" w:rsidRDefault="00D4648C" w:rsidP="006E6F49">
            <w:pPr>
              <w:ind w:right="-1"/>
              <w:rPr>
                <w:rFonts w:ascii="Arial Narrow" w:hAnsi="Arial Narrow"/>
                <w:b/>
              </w:rPr>
            </w:pPr>
          </w:p>
        </w:tc>
      </w:tr>
    </w:tbl>
    <w:p w:rsidR="006254D7" w:rsidRPr="00C82B80" w:rsidRDefault="006254D7" w:rsidP="007B7EB4">
      <w:pPr>
        <w:ind w:left="709" w:right="-1"/>
        <w:rPr>
          <w:rFonts w:ascii="Arial Narrow" w:hAnsi="Arial Narrow"/>
        </w:rPr>
      </w:pPr>
    </w:p>
    <w:p w:rsidR="00BD1B5C" w:rsidRPr="00C82B80" w:rsidRDefault="00BD1B5C" w:rsidP="007B7EB4">
      <w:pPr>
        <w:ind w:left="709" w:right="-1"/>
        <w:rPr>
          <w:rFonts w:ascii="Arial Narrow" w:hAnsi="Arial Narrow"/>
        </w:rPr>
      </w:pPr>
    </w:p>
    <w:p w:rsidR="00BD1B5C" w:rsidRPr="00C82B80" w:rsidRDefault="00BD1B5C" w:rsidP="007B7EB4">
      <w:pPr>
        <w:ind w:left="709" w:right="-1"/>
        <w:rPr>
          <w:rFonts w:ascii="Arial Narrow" w:hAnsi="Arial Narrow"/>
        </w:rPr>
      </w:pPr>
    </w:p>
    <w:p w:rsidR="009A59E2" w:rsidRPr="00C82B80" w:rsidRDefault="009A59E2" w:rsidP="007B7EB4">
      <w:pPr>
        <w:ind w:left="709" w:right="-1"/>
        <w:rPr>
          <w:rFonts w:ascii="Arial Narrow" w:hAnsi="Arial Narrow"/>
        </w:rPr>
      </w:pPr>
    </w:p>
    <w:p w:rsidR="009A59E2" w:rsidRPr="00C82B80" w:rsidRDefault="009A59E2" w:rsidP="007B7EB4">
      <w:pPr>
        <w:ind w:left="709" w:right="-1"/>
        <w:rPr>
          <w:rFonts w:ascii="Arial Narrow" w:hAnsi="Arial Narrow"/>
        </w:rPr>
      </w:pPr>
    </w:p>
    <w:p w:rsidR="009A59E2" w:rsidRPr="00C82B80" w:rsidRDefault="009A59E2" w:rsidP="007B7EB4">
      <w:pPr>
        <w:ind w:left="709" w:right="-1"/>
        <w:rPr>
          <w:rFonts w:ascii="Arial Narrow" w:hAnsi="Arial Narrow"/>
        </w:rPr>
      </w:pPr>
    </w:p>
    <w:p w:rsidR="009A59E2" w:rsidRPr="00C82B80" w:rsidRDefault="009A59E2" w:rsidP="007B7EB4">
      <w:pPr>
        <w:ind w:left="709" w:right="-1"/>
        <w:rPr>
          <w:rFonts w:ascii="Arial Narrow" w:hAnsi="Arial Narrow"/>
        </w:rPr>
      </w:pPr>
    </w:p>
    <w:p w:rsidR="009A59E2" w:rsidRPr="00C82B80" w:rsidRDefault="009A59E2" w:rsidP="007B7EB4">
      <w:pPr>
        <w:ind w:left="709" w:right="-1"/>
        <w:rPr>
          <w:rFonts w:ascii="Arial Narrow" w:hAnsi="Arial Narrow"/>
        </w:rPr>
      </w:pPr>
    </w:p>
    <w:p w:rsidR="009A59E2" w:rsidRPr="00C82B80" w:rsidRDefault="009A59E2" w:rsidP="007B7EB4">
      <w:pPr>
        <w:ind w:left="709" w:right="-1"/>
        <w:rPr>
          <w:rFonts w:ascii="Arial Narrow" w:hAnsi="Arial Narrow"/>
        </w:rPr>
      </w:pPr>
    </w:p>
    <w:p w:rsidR="001F2628" w:rsidRPr="00BD3005" w:rsidRDefault="001F2628" w:rsidP="001F2628">
      <w:pPr>
        <w:ind w:right="-1"/>
        <w:rPr>
          <w:rFonts w:ascii="Arial Narrow" w:hAnsi="Arial Narrow"/>
        </w:rPr>
      </w:pPr>
    </w:p>
    <w:sectPr w:rsidR="001F2628" w:rsidRPr="00BD3005" w:rsidSect="005E1478">
      <w:headerReference w:type="even" r:id="rId9"/>
      <w:footerReference w:type="even" r:id="rId10"/>
      <w:footerReference w:type="default" r:id="rId11"/>
      <w:footerReference w:type="first" r:id="rId12"/>
      <w:pgSz w:w="11906" w:h="16838"/>
      <w:pgMar w:top="1134" w:right="567" w:bottom="1134" w:left="1701"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BC9" w:rsidRDefault="00252BC9">
      <w:r>
        <w:separator/>
      </w:r>
    </w:p>
  </w:endnote>
  <w:endnote w:type="continuationSeparator" w:id="0">
    <w:p w:rsidR="00252BC9" w:rsidRDefault="0025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E5" w:rsidRDefault="003468E5"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68E5" w:rsidRDefault="003468E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E5" w:rsidRDefault="003468E5" w:rsidP="00150398">
    <w:pPr>
      <w:pStyle w:val="a7"/>
      <w:jc w:val="center"/>
    </w:pPr>
    <w:r>
      <w:t xml:space="preserve">стр. </w:t>
    </w:r>
    <w:r>
      <w:fldChar w:fldCharType="begin"/>
    </w:r>
    <w:r>
      <w:instrText xml:space="preserve"> PAGE </w:instrText>
    </w:r>
    <w:r>
      <w:fldChar w:fldCharType="separate"/>
    </w:r>
    <w:r w:rsidR="00C82B80">
      <w:rPr>
        <w:noProof/>
      </w:rPr>
      <w:t>9</w:t>
    </w:r>
    <w:r>
      <w:fldChar w:fldCharType="end"/>
    </w:r>
    <w:r>
      <w:t xml:space="preserve"> из </w:t>
    </w:r>
    <w:fldSimple w:instr=" NUMPAGES ">
      <w:r w:rsidR="00C82B80">
        <w:rPr>
          <w:noProof/>
        </w:rPr>
        <w:t>10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9A" w:rsidRPr="001C7D9A" w:rsidRDefault="001C7D9A"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BC9" w:rsidRDefault="00252BC9">
      <w:r>
        <w:separator/>
      </w:r>
    </w:p>
  </w:footnote>
  <w:footnote w:type="continuationSeparator" w:id="0">
    <w:p w:rsidR="00252BC9" w:rsidRDefault="0025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E5" w:rsidRDefault="003468E5"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68E5" w:rsidRDefault="003468E5" w:rsidP="0015039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4"/>
  </w:num>
  <w:num w:numId="4">
    <w:abstractNumId w:val="6"/>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98"/>
    <w:rsid w:val="00000CD9"/>
    <w:rsid w:val="00004FEC"/>
    <w:rsid w:val="0001024B"/>
    <w:rsid w:val="00020060"/>
    <w:rsid w:val="000221CD"/>
    <w:rsid w:val="00033B71"/>
    <w:rsid w:val="000347D3"/>
    <w:rsid w:val="000402A6"/>
    <w:rsid w:val="0004281C"/>
    <w:rsid w:val="0004627B"/>
    <w:rsid w:val="00050C88"/>
    <w:rsid w:val="0005288D"/>
    <w:rsid w:val="000602FE"/>
    <w:rsid w:val="000654B7"/>
    <w:rsid w:val="000702B1"/>
    <w:rsid w:val="000714F3"/>
    <w:rsid w:val="00073BC0"/>
    <w:rsid w:val="0008330F"/>
    <w:rsid w:val="00084C3C"/>
    <w:rsid w:val="00085D96"/>
    <w:rsid w:val="000A1188"/>
    <w:rsid w:val="000A34E6"/>
    <w:rsid w:val="000A58DD"/>
    <w:rsid w:val="000A626D"/>
    <w:rsid w:val="000A69D0"/>
    <w:rsid w:val="000A7C40"/>
    <w:rsid w:val="000B0FE5"/>
    <w:rsid w:val="000B12F5"/>
    <w:rsid w:val="000B2FB4"/>
    <w:rsid w:val="000B5596"/>
    <w:rsid w:val="000C09ED"/>
    <w:rsid w:val="000C6C72"/>
    <w:rsid w:val="000C7918"/>
    <w:rsid w:val="000D1287"/>
    <w:rsid w:val="000D56C8"/>
    <w:rsid w:val="000D61C5"/>
    <w:rsid w:val="000D777C"/>
    <w:rsid w:val="000E019E"/>
    <w:rsid w:val="000E12E5"/>
    <w:rsid w:val="000E212D"/>
    <w:rsid w:val="000E249B"/>
    <w:rsid w:val="000E6846"/>
    <w:rsid w:val="000E6AE4"/>
    <w:rsid w:val="000F17A2"/>
    <w:rsid w:val="000F6619"/>
    <w:rsid w:val="000F72C6"/>
    <w:rsid w:val="001022E1"/>
    <w:rsid w:val="00102A4B"/>
    <w:rsid w:val="001061F5"/>
    <w:rsid w:val="00110C2C"/>
    <w:rsid w:val="001125C4"/>
    <w:rsid w:val="00112E31"/>
    <w:rsid w:val="001167C0"/>
    <w:rsid w:val="00122630"/>
    <w:rsid w:val="00126C67"/>
    <w:rsid w:val="00144FF1"/>
    <w:rsid w:val="00146899"/>
    <w:rsid w:val="001476FA"/>
    <w:rsid w:val="00150398"/>
    <w:rsid w:val="00150576"/>
    <w:rsid w:val="001551C5"/>
    <w:rsid w:val="00155222"/>
    <w:rsid w:val="00156F6B"/>
    <w:rsid w:val="00162C1A"/>
    <w:rsid w:val="001631FE"/>
    <w:rsid w:val="001651A2"/>
    <w:rsid w:val="001700AA"/>
    <w:rsid w:val="00170D93"/>
    <w:rsid w:val="00172EEC"/>
    <w:rsid w:val="00175536"/>
    <w:rsid w:val="00175A1B"/>
    <w:rsid w:val="0017693F"/>
    <w:rsid w:val="00183777"/>
    <w:rsid w:val="00185F80"/>
    <w:rsid w:val="00186339"/>
    <w:rsid w:val="00187D82"/>
    <w:rsid w:val="00190366"/>
    <w:rsid w:val="0019670D"/>
    <w:rsid w:val="0019704B"/>
    <w:rsid w:val="00197519"/>
    <w:rsid w:val="001A36CD"/>
    <w:rsid w:val="001A5044"/>
    <w:rsid w:val="001A7389"/>
    <w:rsid w:val="001B06DD"/>
    <w:rsid w:val="001B3A64"/>
    <w:rsid w:val="001B52E8"/>
    <w:rsid w:val="001B5389"/>
    <w:rsid w:val="001B552D"/>
    <w:rsid w:val="001B7DD2"/>
    <w:rsid w:val="001C0A00"/>
    <w:rsid w:val="001C3800"/>
    <w:rsid w:val="001C482E"/>
    <w:rsid w:val="001C499C"/>
    <w:rsid w:val="001C5403"/>
    <w:rsid w:val="001C60E5"/>
    <w:rsid w:val="001C7D9A"/>
    <w:rsid w:val="001D1452"/>
    <w:rsid w:val="001D2CB2"/>
    <w:rsid w:val="001E0C26"/>
    <w:rsid w:val="001E47E1"/>
    <w:rsid w:val="001E7AC9"/>
    <w:rsid w:val="001F0BB0"/>
    <w:rsid w:val="001F12D8"/>
    <w:rsid w:val="001F2628"/>
    <w:rsid w:val="001F51F7"/>
    <w:rsid w:val="001F6284"/>
    <w:rsid w:val="001F7FCF"/>
    <w:rsid w:val="00201044"/>
    <w:rsid w:val="0020427E"/>
    <w:rsid w:val="0020624C"/>
    <w:rsid w:val="00210AA2"/>
    <w:rsid w:val="00214238"/>
    <w:rsid w:val="0021500C"/>
    <w:rsid w:val="00217FB6"/>
    <w:rsid w:val="00222D5C"/>
    <w:rsid w:val="00224ABE"/>
    <w:rsid w:val="0023046A"/>
    <w:rsid w:val="0023102D"/>
    <w:rsid w:val="002334AC"/>
    <w:rsid w:val="00237E9D"/>
    <w:rsid w:val="00246815"/>
    <w:rsid w:val="00252BC9"/>
    <w:rsid w:val="00253604"/>
    <w:rsid w:val="002557BA"/>
    <w:rsid w:val="00261B85"/>
    <w:rsid w:val="00266D6F"/>
    <w:rsid w:val="00267B99"/>
    <w:rsid w:val="00271DEE"/>
    <w:rsid w:val="002729BF"/>
    <w:rsid w:val="00273FAA"/>
    <w:rsid w:val="00276BBC"/>
    <w:rsid w:val="00280E98"/>
    <w:rsid w:val="00283182"/>
    <w:rsid w:val="00295354"/>
    <w:rsid w:val="002956E9"/>
    <w:rsid w:val="00297E8C"/>
    <w:rsid w:val="002A086F"/>
    <w:rsid w:val="002A2725"/>
    <w:rsid w:val="002A30AC"/>
    <w:rsid w:val="002A55A3"/>
    <w:rsid w:val="002A5FB8"/>
    <w:rsid w:val="002A73C8"/>
    <w:rsid w:val="002B08B7"/>
    <w:rsid w:val="002B1C21"/>
    <w:rsid w:val="002B3364"/>
    <w:rsid w:val="002B435F"/>
    <w:rsid w:val="002B6671"/>
    <w:rsid w:val="002C11C2"/>
    <w:rsid w:val="002C5C1A"/>
    <w:rsid w:val="002D060D"/>
    <w:rsid w:val="002D1CFB"/>
    <w:rsid w:val="002D3278"/>
    <w:rsid w:val="002E1FBF"/>
    <w:rsid w:val="002E3AA2"/>
    <w:rsid w:val="002E482D"/>
    <w:rsid w:val="002E5710"/>
    <w:rsid w:val="002E5F5D"/>
    <w:rsid w:val="002F01BA"/>
    <w:rsid w:val="002F0BA3"/>
    <w:rsid w:val="002F13D5"/>
    <w:rsid w:val="002F13E6"/>
    <w:rsid w:val="002F158E"/>
    <w:rsid w:val="002F2C69"/>
    <w:rsid w:val="0030331F"/>
    <w:rsid w:val="00303DC7"/>
    <w:rsid w:val="0030471E"/>
    <w:rsid w:val="00305741"/>
    <w:rsid w:val="00306E60"/>
    <w:rsid w:val="003123BD"/>
    <w:rsid w:val="00313346"/>
    <w:rsid w:val="0031342F"/>
    <w:rsid w:val="003134A2"/>
    <w:rsid w:val="00315887"/>
    <w:rsid w:val="003166C2"/>
    <w:rsid w:val="003208CE"/>
    <w:rsid w:val="003223EF"/>
    <w:rsid w:val="00326E56"/>
    <w:rsid w:val="00327801"/>
    <w:rsid w:val="0033160F"/>
    <w:rsid w:val="00332585"/>
    <w:rsid w:val="00334CF0"/>
    <w:rsid w:val="00334D1E"/>
    <w:rsid w:val="0034332B"/>
    <w:rsid w:val="00344ECC"/>
    <w:rsid w:val="003468E5"/>
    <w:rsid w:val="00351581"/>
    <w:rsid w:val="003521D5"/>
    <w:rsid w:val="003537DF"/>
    <w:rsid w:val="00353972"/>
    <w:rsid w:val="00355120"/>
    <w:rsid w:val="00356022"/>
    <w:rsid w:val="0036320F"/>
    <w:rsid w:val="0036357F"/>
    <w:rsid w:val="0036781A"/>
    <w:rsid w:val="00371D90"/>
    <w:rsid w:val="003817D6"/>
    <w:rsid w:val="00385DB0"/>
    <w:rsid w:val="003862BA"/>
    <w:rsid w:val="00391C69"/>
    <w:rsid w:val="00392E92"/>
    <w:rsid w:val="00394815"/>
    <w:rsid w:val="003A6726"/>
    <w:rsid w:val="003B0BF3"/>
    <w:rsid w:val="003B1EFE"/>
    <w:rsid w:val="003B25AD"/>
    <w:rsid w:val="003B2B70"/>
    <w:rsid w:val="003B3C56"/>
    <w:rsid w:val="003B6F3B"/>
    <w:rsid w:val="003D0500"/>
    <w:rsid w:val="003D240E"/>
    <w:rsid w:val="003D5B28"/>
    <w:rsid w:val="003D60E8"/>
    <w:rsid w:val="003D678D"/>
    <w:rsid w:val="003E0848"/>
    <w:rsid w:val="003E30D1"/>
    <w:rsid w:val="003E5B44"/>
    <w:rsid w:val="003E5E19"/>
    <w:rsid w:val="003E6DE6"/>
    <w:rsid w:val="003F695E"/>
    <w:rsid w:val="00400B96"/>
    <w:rsid w:val="00402010"/>
    <w:rsid w:val="004028CE"/>
    <w:rsid w:val="00402AEF"/>
    <w:rsid w:val="00403810"/>
    <w:rsid w:val="0040477E"/>
    <w:rsid w:val="004110D7"/>
    <w:rsid w:val="00412045"/>
    <w:rsid w:val="004144CF"/>
    <w:rsid w:val="00416755"/>
    <w:rsid w:val="0041763F"/>
    <w:rsid w:val="00417B00"/>
    <w:rsid w:val="00420383"/>
    <w:rsid w:val="0042187F"/>
    <w:rsid w:val="004239C7"/>
    <w:rsid w:val="00424BD7"/>
    <w:rsid w:val="00431108"/>
    <w:rsid w:val="004317CD"/>
    <w:rsid w:val="00436D6B"/>
    <w:rsid w:val="00437BD7"/>
    <w:rsid w:val="00440480"/>
    <w:rsid w:val="0044062A"/>
    <w:rsid w:val="00443D80"/>
    <w:rsid w:val="00446583"/>
    <w:rsid w:val="00454CFC"/>
    <w:rsid w:val="004552A3"/>
    <w:rsid w:val="00455B14"/>
    <w:rsid w:val="0046309E"/>
    <w:rsid w:val="00467620"/>
    <w:rsid w:val="0047064E"/>
    <w:rsid w:val="00471E52"/>
    <w:rsid w:val="004775AF"/>
    <w:rsid w:val="004854C5"/>
    <w:rsid w:val="00487AD7"/>
    <w:rsid w:val="00490457"/>
    <w:rsid w:val="00490723"/>
    <w:rsid w:val="00493C37"/>
    <w:rsid w:val="00493F74"/>
    <w:rsid w:val="004955F0"/>
    <w:rsid w:val="004A5F93"/>
    <w:rsid w:val="004A6775"/>
    <w:rsid w:val="004B4056"/>
    <w:rsid w:val="004B5C93"/>
    <w:rsid w:val="004B65A8"/>
    <w:rsid w:val="004B6EBB"/>
    <w:rsid w:val="004C386F"/>
    <w:rsid w:val="004C520D"/>
    <w:rsid w:val="004C7A6A"/>
    <w:rsid w:val="004D2836"/>
    <w:rsid w:val="004D4DBE"/>
    <w:rsid w:val="004D597F"/>
    <w:rsid w:val="004D5CBA"/>
    <w:rsid w:val="004D62CD"/>
    <w:rsid w:val="004E153F"/>
    <w:rsid w:val="004E1CEE"/>
    <w:rsid w:val="004E2BBF"/>
    <w:rsid w:val="004E2DF7"/>
    <w:rsid w:val="004E6D4C"/>
    <w:rsid w:val="004F6BA1"/>
    <w:rsid w:val="004F7608"/>
    <w:rsid w:val="00501406"/>
    <w:rsid w:val="005032F3"/>
    <w:rsid w:val="00505D26"/>
    <w:rsid w:val="0050696C"/>
    <w:rsid w:val="00511BA8"/>
    <w:rsid w:val="005121E0"/>
    <w:rsid w:val="005131B4"/>
    <w:rsid w:val="0051534A"/>
    <w:rsid w:val="00516106"/>
    <w:rsid w:val="0052218E"/>
    <w:rsid w:val="005249BC"/>
    <w:rsid w:val="00524DF0"/>
    <w:rsid w:val="00533119"/>
    <w:rsid w:val="00534633"/>
    <w:rsid w:val="0053761F"/>
    <w:rsid w:val="00541AC1"/>
    <w:rsid w:val="00543C6D"/>
    <w:rsid w:val="00544598"/>
    <w:rsid w:val="00544768"/>
    <w:rsid w:val="00545080"/>
    <w:rsid w:val="005515D8"/>
    <w:rsid w:val="00555E87"/>
    <w:rsid w:val="005565DD"/>
    <w:rsid w:val="00564018"/>
    <w:rsid w:val="00565FF8"/>
    <w:rsid w:val="00567D9B"/>
    <w:rsid w:val="00571135"/>
    <w:rsid w:val="005726F3"/>
    <w:rsid w:val="00574386"/>
    <w:rsid w:val="005755AE"/>
    <w:rsid w:val="0057672F"/>
    <w:rsid w:val="00576B78"/>
    <w:rsid w:val="0057782A"/>
    <w:rsid w:val="00582411"/>
    <w:rsid w:val="005832BF"/>
    <w:rsid w:val="00583669"/>
    <w:rsid w:val="00593416"/>
    <w:rsid w:val="005A107D"/>
    <w:rsid w:val="005A20D4"/>
    <w:rsid w:val="005A4D53"/>
    <w:rsid w:val="005A678C"/>
    <w:rsid w:val="005A6D88"/>
    <w:rsid w:val="005B46DA"/>
    <w:rsid w:val="005B4E73"/>
    <w:rsid w:val="005B5ED1"/>
    <w:rsid w:val="005B7137"/>
    <w:rsid w:val="005B7B6A"/>
    <w:rsid w:val="005C1B38"/>
    <w:rsid w:val="005C1FF2"/>
    <w:rsid w:val="005C2DF7"/>
    <w:rsid w:val="005C4BAC"/>
    <w:rsid w:val="005C56EC"/>
    <w:rsid w:val="005D3EF6"/>
    <w:rsid w:val="005E1478"/>
    <w:rsid w:val="005E2272"/>
    <w:rsid w:val="005E2B3F"/>
    <w:rsid w:val="005E4419"/>
    <w:rsid w:val="005E466A"/>
    <w:rsid w:val="005F0256"/>
    <w:rsid w:val="005F20C3"/>
    <w:rsid w:val="005F264A"/>
    <w:rsid w:val="005F4554"/>
    <w:rsid w:val="005F5D7F"/>
    <w:rsid w:val="005F648C"/>
    <w:rsid w:val="00601828"/>
    <w:rsid w:val="006030B1"/>
    <w:rsid w:val="0060385C"/>
    <w:rsid w:val="006060B7"/>
    <w:rsid w:val="00610220"/>
    <w:rsid w:val="00613C53"/>
    <w:rsid w:val="0061421E"/>
    <w:rsid w:val="00615219"/>
    <w:rsid w:val="0061734D"/>
    <w:rsid w:val="0061784C"/>
    <w:rsid w:val="006254D7"/>
    <w:rsid w:val="00627ACC"/>
    <w:rsid w:val="00630B54"/>
    <w:rsid w:val="00631CDD"/>
    <w:rsid w:val="006326B7"/>
    <w:rsid w:val="006334F4"/>
    <w:rsid w:val="00633CEB"/>
    <w:rsid w:val="00633E51"/>
    <w:rsid w:val="0063527A"/>
    <w:rsid w:val="0063696E"/>
    <w:rsid w:val="0064240D"/>
    <w:rsid w:val="006428A9"/>
    <w:rsid w:val="006452DE"/>
    <w:rsid w:val="00645522"/>
    <w:rsid w:val="00647F9C"/>
    <w:rsid w:val="00647FBF"/>
    <w:rsid w:val="006559FC"/>
    <w:rsid w:val="0065754F"/>
    <w:rsid w:val="00660764"/>
    <w:rsid w:val="00661952"/>
    <w:rsid w:val="006629F5"/>
    <w:rsid w:val="00664419"/>
    <w:rsid w:val="00665C52"/>
    <w:rsid w:val="00665DE1"/>
    <w:rsid w:val="0067063C"/>
    <w:rsid w:val="0067210C"/>
    <w:rsid w:val="00675D8C"/>
    <w:rsid w:val="00676518"/>
    <w:rsid w:val="0067710A"/>
    <w:rsid w:val="00677ECE"/>
    <w:rsid w:val="00683B5D"/>
    <w:rsid w:val="006912CD"/>
    <w:rsid w:val="006922C9"/>
    <w:rsid w:val="00693D2A"/>
    <w:rsid w:val="006963FE"/>
    <w:rsid w:val="00697112"/>
    <w:rsid w:val="006A112D"/>
    <w:rsid w:val="006A1A2F"/>
    <w:rsid w:val="006A2B71"/>
    <w:rsid w:val="006C42EE"/>
    <w:rsid w:val="006D229F"/>
    <w:rsid w:val="006D7F5D"/>
    <w:rsid w:val="006E096A"/>
    <w:rsid w:val="006E2107"/>
    <w:rsid w:val="006E27C3"/>
    <w:rsid w:val="006F72F6"/>
    <w:rsid w:val="0070436D"/>
    <w:rsid w:val="00704BDA"/>
    <w:rsid w:val="00717EEF"/>
    <w:rsid w:val="00721E57"/>
    <w:rsid w:val="0072248F"/>
    <w:rsid w:val="0072507A"/>
    <w:rsid w:val="00725185"/>
    <w:rsid w:val="0072674C"/>
    <w:rsid w:val="0073123F"/>
    <w:rsid w:val="00733D7C"/>
    <w:rsid w:val="00736ED5"/>
    <w:rsid w:val="00740B70"/>
    <w:rsid w:val="007413CB"/>
    <w:rsid w:val="00741BA3"/>
    <w:rsid w:val="007501D9"/>
    <w:rsid w:val="00750969"/>
    <w:rsid w:val="00754E78"/>
    <w:rsid w:val="007565CE"/>
    <w:rsid w:val="00757660"/>
    <w:rsid w:val="00762F38"/>
    <w:rsid w:val="0076342B"/>
    <w:rsid w:val="00771581"/>
    <w:rsid w:val="00774ECB"/>
    <w:rsid w:val="00775FA4"/>
    <w:rsid w:val="007849D6"/>
    <w:rsid w:val="00785096"/>
    <w:rsid w:val="00787FA8"/>
    <w:rsid w:val="0079167F"/>
    <w:rsid w:val="007935D0"/>
    <w:rsid w:val="0079604A"/>
    <w:rsid w:val="007A242B"/>
    <w:rsid w:val="007B5399"/>
    <w:rsid w:val="007B54AE"/>
    <w:rsid w:val="007B6502"/>
    <w:rsid w:val="007B65AD"/>
    <w:rsid w:val="007B7EB4"/>
    <w:rsid w:val="007C1571"/>
    <w:rsid w:val="007C259F"/>
    <w:rsid w:val="007C5C88"/>
    <w:rsid w:val="007D1364"/>
    <w:rsid w:val="007D266E"/>
    <w:rsid w:val="007D61AC"/>
    <w:rsid w:val="007D69FF"/>
    <w:rsid w:val="007D6FB2"/>
    <w:rsid w:val="007D7021"/>
    <w:rsid w:val="007D7BC9"/>
    <w:rsid w:val="007E60FC"/>
    <w:rsid w:val="007E7EB5"/>
    <w:rsid w:val="007F0774"/>
    <w:rsid w:val="007F1C47"/>
    <w:rsid w:val="008000AE"/>
    <w:rsid w:val="0080273A"/>
    <w:rsid w:val="008064A4"/>
    <w:rsid w:val="0080677B"/>
    <w:rsid w:val="00811F1F"/>
    <w:rsid w:val="008159E8"/>
    <w:rsid w:val="0081691B"/>
    <w:rsid w:val="00817FD5"/>
    <w:rsid w:val="008224A8"/>
    <w:rsid w:val="0082364E"/>
    <w:rsid w:val="00823B27"/>
    <w:rsid w:val="00825712"/>
    <w:rsid w:val="00827D06"/>
    <w:rsid w:val="008300AA"/>
    <w:rsid w:val="00832DBE"/>
    <w:rsid w:val="008333D6"/>
    <w:rsid w:val="00835B40"/>
    <w:rsid w:val="008365B4"/>
    <w:rsid w:val="008406F3"/>
    <w:rsid w:val="00840EAF"/>
    <w:rsid w:val="008414E7"/>
    <w:rsid w:val="00842CD6"/>
    <w:rsid w:val="00851E15"/>
    <w:rsid w:val="00851F71"/>
    <w:rsid w:val="008539FA"/>
    <w:rsid w:val="00853C30"/>
    <w:rsid w:val="00855FC5"/>
    <w:rsid w:val="00861BBC"/>
    <w:rsid w:val="00873159"/>
    <w:rsid w:val="00873FA8"/>
    <w:rsid w:val="00874E65"/>
    <w:rsid w:val="00882EF4"/>
    <w:rsid w:val="00884880"/>
    <w:rsid w:val="008A1E20"/>
    <w:rsid w:val="008A3B08"/>
    <w:rsid w:val="008A7C3B"/>
    <w:rsid w:val="008B2733"/>
    <w:rsid w:val="008B2F43"/>
    <w:rsid w:val="008B34E0"/>
    <w:rsid w:val="008B4932"/>
    <w:rsid w:val="008B53A8"/>
    <w:rsid w:val="008B7289"/>
    <w:rsid w:val="008C0661"/>
    <w:rsid w:val="008C3706"/>
    <w:rsid w:val="008C372C"/>
    <w:rsid w:val="008C3C07"/>
    <w:rsid w:val="008C5C3E"/>
    <w:rsid w:val="008D38B8"/>
    <w:rsid w:val="008D39A0"/>
    <w:rsid w:val="008D4D26"/>
    <w:rsid w:val="008D6E87"/>
    <w:rsid w:val="008D6EF0"/>
    <w:rsid w:val="008F2984"/>
    <w:rsid w:val="008F3DED"/>
    <w:rsid w:val="008F700A"/>
    <w:rsid w:val="00902B2C"/>
    <w:rsid w:val="00903A68"/>
    <w:rsid w:val="0090647B"/>
    <w:rsid w:val="00907CE2"/>
    <w:rsid w:val="00912188"/>
    <w:rsid w:val="00915387"/>
    <w:rsid w:val="00916257"/>
    <w:rsid w:val="00924DEE"/>
    <w:rsid w:val="00930736"/>
    <w:rsid w:val="00932A5B"/>
    <w:rsid w:val="00935541"/>
    <w:rsid w:val="009378DE"/>
    <w:rsid w:val="00940780"/>
    <w:rsid w:val="00940E03"/>
    <w:rsid w:val="00944C18"/>
    <w:rsid w:val="00950519"/>
    <w:rsid w:val="0095164C"/>
    <w:rsid w:val="009518A0"/>
    <w:rsid w:val="009564E6"/>
    <w:rsid w:val="00961B91"/>
    <w:rsid w:val="009622C2"/>
    <w:rsid w:val="009655BA"/>
    <w:rsid w:val="00971227"/>
    <w:rsid w:val="00976E5C"/>
    <w:rsid w:val="00980181"/>
    <w:rsid w:val="009808B8"/>
    <w:rsid w:val="00983539"/>
    <w:rsid w:val="00984C6D"/>
    <w:rsid w:val="00986547"/>
    <w:rsid w:val="00996308"/>
    <w:rsid w:val="00996E27"/>
    <w:rsid w:val="009A37AF"/>
    <w:rsid w:val="009A3B68"/>
    <w:rsid w:val="009A4289"/>
    <w:rsid w:val="009A4C4C"/>
    <w:rsid w:val="009A59E2"/>
    <w:rsid w:val="009A5A73"/>
    <w:rsid w:val="009A6443"/>
    <w:rsid w:val="009A6497"/>
    <w:rsid w:val="009B0D79"/>
    <w:rsid w:val="009B2136"/>
    <w:rsid w:val="009B4A17"/>
    <w:rsid w:val="009B4F13"/>
    <w:rsid w:val="009B7E7B"/>
    <w:rsid w:val="009C1929"/>
    <w:rsid w:val="009C2BFA"/>
    <w:rsid w:val="009C587A"/>
    <w:rsid w:val="009C7D31"/>
    <w:rsid w:val="009D3B03"/>
    <w:rsid w:val="009D48E1"/>
    <w:rsid w:val="009D7158"/>
    <w:rsid w:val="009E49B1"/>
    <w:rsid w:val="009E746C"/>
    <w:rsid w:val="009F7619"/>
    <w:rsid w:val="009F7C6E"/>
    <w:rsid w:val="00A02F30"/>
    <w:rsid w:val="00A124A3"/>
    <w:rsid w:val="00A137D1"/>
    <w:rsid w:val="00A17152"/>
    <w:rsid w:val="00A17844"/>
    <w:rsid w:val="00A2345E"/>
    <w:rsid w:val="00A30DD2"/>
    <w:rsid w:val="00A35A03"/>
    <w:rsid w:val="00A35EB4"/>
    <w:rsid w:val="00A42CE7"/>
    <w:rsid w:val="00A4628D"/>
    <w:rsid w:val="00A4641F"/>
    <w:rsid w:val="00A47261"/>
    <w:rsid w:val="00A5124D"/>
    <w:rsid w:val="00A60940"/>
    <w:rsid w:val="00A640CD"/>
    <w:rsid w:val="00A674BE"/>
    <w:rsid w:val="00A720BE"/>
    <w:rsid w:val="00A72723"/>
    <w:rsid w:val="00A7377C"/>
    <w:rsid w:val="00A86013"/>
    <w:rsid w:val="00A908F8"/>
    <w:rsid w:val="00A90A11"/>
    <w:rsid w:val="00A92615"/>
    <w:rsid w:val="00A97412"/>
    <w:rsid w:val="00A97B60"/>
    <w:rsid w:val="00AA0090"/>
    <w:rsid w:val="00AA1BDB"/>
    <w:rsid w:val="00AA3397"/>
    <w:rsid w:val="00AA3C0D"/>
    <w:rsid w:val="00AA3D04"/>
    <w:rsid w:val="00AB3105"/>
    <w:rsid w:val="00AC5040"/>
    <w:rsid w:val="00AC666E"/>
    <w:rsid w:val="00AD3C70"/>
    <w:rsid w:val="00AD4A28"/>
    <w:rsid w:val="00AD4B13"/>
    <w:rsid w:val="00AD7CF7"/>
    <w:rsid w:val="00AE2107"/>
    <w:rsid w:val="00AE3170"/>
    <w:rsid w:val="00AE59E0"/>
    <w:rsid w:val="00AE5B7E"/>
    <w:rsid w:val="00AE6CFA"/>
    <w:rsid w:val="00AE7704"/>
    <w:rsid w:val="00AF08EA"/>
    <w:rsid w:val="00AF1140"/>
    <w:rsid w:val="00B02AFD"/>
    <w:rsid w:val="00B03A55"/>
    <w:rsid w:val="00B03DBE"/>
    <w:rsid w:val="00B06A47"/>
    <w:rsid w:val="00B12063"/>
    <w:rsid w:val="00B13E05"/>
    <w:rsid w:val="00B147D5"/>
    <w:rsid w:val="00B1539A"/>
    <w:rsid w:val="00B16043"/>
    <w:rsid w:val="00B209D2"/>
    <w:rsid w:val="00B20D96"/>
    <w:rsid w:val="00B249C6"/>
    <w:rsid w:val="00B25ABA"/>
    <w:rsid w:val="00B3130C"/>
    <w:rsid w:val="00B3502E"/>
    <w:rsid w:val="00B4212C"/>
    <w:rsid w:val="00B43302"/>
    <w:rsid w:val="00B44765"/>
    <w:rsid w:val="00B46172"/>
    <w:rsid w:val="00B468E9"/>
    <w:rsid w:val="00B474E1"/>
    <w:rsid w:val="00B54681"/>
    <w:rsid w:val="00B55E00"/>
    <w:rsid w:val="00B56CE5"/>
    <w:rsid w:val="00B60189"/>
    <w:rsid w:val="00B612B5"/>
    <w:rsid w:val="00B644A8"/>
    <w:rsid w:val="00B674BC"/>
    <w:rsid w:val="00B70DDE"/>
    <w:rsid w:val="00B71A35"/>
    <w:rsid w:val="00B73A89"/>
    <w:rsid w:val="00B73B03"/>
    <w:rsid w:val="00B7730C"/>
    <w:rsid w:val="00B80B76"/>
    <w:rsid w:val="00B8390C"/>
    <w:rsid w:val="00B84C6E"/>
    <w:rsid w:val="00B90193"/>
    <w:rsid w:val="00B91CE8"/>
    <w:rsid w:val="00B92E5A"/>
    <w:rsid w:val="00BA1188"/>
    <w:rsid w:val="00BA46A8"/>
    <w:rsid w:val="00BA504C"/>
    <w:rsid w:val="00BA5D85"/>
    <w:rsid w:val="00BA65BE"/>
    <w:rsid w:val="00BA708C"/>
    <w:rsid w:val="00BB2F3B"/>
    <w:rsid w:val="00BB31EF"/>
    <w:rsid w:val="00BC145E"/>
    <w:rsid w:val="00BC3349"/>
    <w:rsid w:val="00BC4431"/>
    <w:rsid w:val="00BC667A"/>
    <w:rsid w:val="00BD1450"/>
    <w:rsid w:val="00BD1B5C"/>
    <w:rsid w:val="00BD1FE3"/>
    <w:rsid w:val="00BD3005"/>
    <w:rsid w:val="00BD4A49"/>
    <w:rsid w:val="00BD5C4B"/>
    <w:rsid w:val="00BD745A"/>
    <w:rsid w:val="00BD75F1"/>
    <w:rsid w:val="00BE0604"/>
    <w:rsid w:val="00BE1582"/>
    <w:rsid w:val="00BE216C"/>
    <w:rsid w:val="00BE35CC"/>
    <w:rsid w:val="00BE3B75"/>
    <w:rsid w:val="00BE3BBB"/>
    <w:rsid w:val="00BF72A3"/>
    <w:rsid w:val="00BF7B84"/>
    <w:rsid w:val="00C0258B"/>
    <w:rsid w:val="00C04501"/>
    <w:rsid w:val="00C106C1"/>
    <w:rsid w:val="00C109C0"/>
    <w:rsid w:val="00C13AC0"/>
    <w:rsid w:val="00C14291"/>
    <w:rsid w:val="00C1793C"/>
    <w:rsid w:val="00C2064B"/>
    <w:rsid w:val="00C23336"/>
    <w:rsid w:val="00C24860"/>
    <w:rsid w:val="00C260EA"/>
    <w:rsid w:val="00C36D98"/>
    <w:rsid w:val="00C3745F"/>
    <w:rsid w:val="00C374D0"/>
    <w:rsid w:val="00C41994"/>
    <w:rsid w:val="00C45356"/>
    <w:rsid w:val="00C45D0E"/>
    <w:rsid w:val="00C45D4D"/>
    <w:rsid w:val="00C50E11"/>
    <w:rsid w:val="00C5206E"/>
    <w:rsid w:val="00C546F7"/>
    <w:rsid w:val="00C56011"/>
    <w:rsid w:val="00C610BC"/>
    <w:rsid w:val="00C635CE"/>
    <w:rsid w:val="00C64A6A"/>
    <w:rsid w:val="00C66FCC"/>
    <w:rsid w:val="00C7084C"/>
    <w:rsid w:val="00C70C4B"/>
    <w:rsid w:val="00C764D0"/>
    <w:rsid w:val="00C76B69"/>
    <w:rsid w:val="00C76F23"/>
    <w:rsid w:val="00C82B80"/>
    <w:rsid w:val="00C82D16"/>
    <w:rsid w:val="00C850EC"/>
    <w:rsid w:val="00C924BD"/>
    <w:rsid w:val="00C9280D"/>
    <w:rsid w:val="00C9294E"/>
    <w:rsid w:val="00C93F03"/>
    <w:rsid w:val="00C9694E"/>
    <w:rsid w:val="00CA0083"/>
    <w:rsid w:val="00CA3D54"/>
    <w:rsid w:val="00CA6ADE"/>
    <w:rsid w:val="00CB0AB8"/>
    <w:rsid w:val="00CC2F63"/>
    <w:rsid w:val="00CC4892"/>
    <w:rsid w:val="00CC5A63"/>
    <w:rsid w:val="00CC7305"/>
    <w:rsid w:val="00CC7F58"/>
    <w:rsid w:val="00CD0674"/>
    <w:rsid w:val="00CD2C75"/>
    <w:rsid w:val="00CD5C3E"/>
    <w:rsid w:val="00CD68E4"/>
    <w:rsid w:val="00CF0C57"/>
    <w:rsid w:val="00CF1E2A"/>
    <w:rsid w:val="00CF421A"/>
    <w:rsid w:val="00D008CC"/>
    <w:rsid w:val="00D00D11"/>
    <w:rsid w:val="00D024DE"/>
    <w:rsid w:val="00D044CD"/>
    <w:rsid w:val="00D06239"/>
    <w:rsid w:val="00D12A0F"/>
    <w:rsid w:val="00D12AE2"/>
    <w:rsid w:val="00D14CA8"/>
    <w:rsid w:val="00D16C80"/>
    <w:rsid w:val="00D2022C"/>
    <w:rsid w:val="00D23CE4"/>
    <w:rsid w:val="00D251B1"/>
    <w:rsid w:val="00D25BA4"/>
    <w:rsid w:val="00D25C38"/>
    <w:rsid w:val="00D269BF"/>
    <w:rsid w:val="00D34FA3"/>
    <w:rsid w:val="00D3522C"/>
    <w:rsid w:val="00D3574B"/>
    <w:rsid w:val="00D3649C"/>
    <w:rsid w:val="00D3713F"/>
    <w:rsid w:val="00D45AD1"/>
    <w:rsid w:val="00D462BF"/>
    <w:rsid w:val="00D4648C"/>
    <w:rsid w:val="00D469A4"/>
    <w:rsid w:val="00D50337"/>
    <w:rsid w:val="00D548F0"/>
    <w:rsid w:val="00D54A10"/>
    <w:rsid w:val="00D55E83"/>
    <w:rsid w:val="00D57467"/>
    <w:rsid w:val="00D6283D"/>
    <w:rsid w:val="00D63155"/>
    <w:rsid w:val="00D63F71"/>
    <w:rsid w:val="00D65799"/>
    <w:rsid w:val="00D67D2A"/>
    <w:rsid w:val="00D67F01"/>
    <w:rsid w:val="00D73239"/>
    <w:rsid w:val="00D75AE5"/>
    <w:rsid w:val="00D7699A"/>
    <w:rsid w:val="00D77283"/>
    <w:rsid w:val="00D80DF2"/>
    <w:rsid w:val="00D8338F"/>
    <w:rsid w:val="00D83817"/>
    <w:rsid w:val="00D8755B"/>
    <w:rsid w:val="00D87C71"/>
    <w:rsid w:val="00D90504"/>
    <w:rsid w:val="00D91A79"/>
    <w:rsid w:val="00D922BA"/>
    <w:rsid w:val="00D9320D"/>
    <w:rsid w:val="00D93A62"/>
    <w:rsid w:val="00D96E64"/>
    <w:rsid w:val="00DA0505"/>
    <w:rsid w:val="00DA0DCB"/>
    <w:rsid w:val="00DA1400"/>
    <w:rsid w:val="00DA5698"/>
    <w:rsid w:val="00DB2215"/>
    <w:rsid w:val="00DB2218"/>
    <w:rsid w:val="00DB66AD"/>
    <w:rsid w:val="00DC5429"/>
    <w:rsid w:val="00DC73A8"/>
    <w:rsid w:val="00DC79B1"/>
    <w:rsid w:val="00DD00AB"/>
    <w:rsid w:val="00DD0DD7"/>
    <w:rsid w:val="00DD699B"/>
    <w:rsid w:val="00DD6AFA"/>
    <w:rsid w:val="00DD75B2"/>
    <w:rsid w:val="00DE3D02"/>
    <w:rsid w:val="00DE4EBB"/>
    <w:rsid w:val="00DE5789"/>
    <w:rsid w:val="00DE5FF2"/>
    <w:rsid w:val="00DE6850"/>
    <w:rsid w:val="00DF13B2"/>
    <w:rsid w:val="00DF32A7"/>
    <w:rsid w:val="00DF4D95"/>
    <w:rsid w:val="00E01160"/>
    <w:rsid w:val="00E0117C"/>
    <w:rsid w:val="00E01575"/>
    <w:rsid w:val="00E051B8"/>
    <w:rsid w:val="00E054C3"/>
    <w:rsid w:val="00E075E4"/>
    <w:rsid w:val="00E12729"/>
    <w:rsid w:val="00E1564D"/>
    <w:rsid w:val="00E17658"/>
    <w:rsid w:val="00E2002B"/>
    <w:rsid w:val="00E212FA"/>
    <w:rsid w:val="00E275F0"/>
    <w:rsid w:val="00E33A9F"/>
    <w:rsid w:val="00E35BD8"/>
    <w:rsid w:val="00E40BB4"/>
    <w:rsid w:val="00E40CBB"/>
    <w:rsid w:val="00E41F98"/>
    <w:rsid w:val="00E43BA8"/>
    <w:rsid w:val="00E4720A"/>
    <w:rsid w:val="00E5015D"/>
    <w:rsid w:val="00E54D7D"/>
    <w:rsid w:val="00E553DD"/>
    <w:rsid w:val="00E55974"/>
    <w:rsid w:val="00E61719"/>
    <w:rsid w:val="00E62965"/>
    <w:rsid w:val="00E634A1"/>
    <w:rsid w:val="00E634D9"/>
    <w:rsid w:val="00E64E17"/>
    <w:rsid w:val="00E64E71"/>
    <w:rsid w:val="00E6792C"/>
    <w:rsid w:val="00E709C8"/>
    <w:rsid w:val="00E71421"/>
    <w:rsid w:val="00E7614A"/>
    <w:rsid w:val="00E80A25"/>
    <w:rsid w:val="00E80C41"/>
    <w:rsid w:val="00E8488F"/>
    <w:rsid w:val="00E8498D"/>
    <w:rsid w:val="00E84F06"/>
    <w:rsid w:val="00E8664A"/>
    <w:rsid w:val="00E86C86"/>
    <w:rsid w:val="00E90D5C"/>
    <w:rsid w:val="00E9141C"/>
    <w:rsid w:val="00E916CC"/>
    <w:rsid w:val="00E93235"/>
    <w:rsid w:val="00E93F56"/>
    <w:rsid w:val="00E94712"/>
    <w:rsid w:val="00E9529F"/>
    <w:rsid w:val="00E956F4"/>
    <w:rsid w:val="00EA1E2F"/>
    <w:rsid w:val="00EA5B67"/>
    <w:rsid w:val="00EB1079"/>
    <w:rsid w:val="00EB1F2B"/>
    <w:rsid w:val="00EB2EC2"/>
    <w:rsid w:val="00EB4482"/>
    <w:rsid w:val="00EB4D5C"/>
    <w:rsid w:val="00EB630B"/>
    <w:rsid w:val="00EB6CB6"/>
    <w:rsid w:val="00EC1BF8"/>
    <w:rsid w:val="00EC1C0B"/>
    <w:rsid w:val="00EC2B5B"/>
    <w:rsid w:val="00EC4107"/>
    <w:rsid w:val="00EC6D4D"/>
    <w:rsid w:val="00ED2D20"/>
    <w:rsid w:val="00ED7B7B"/>
    <w:rsid w:val="00EE560E"/>
    <w:rsid w:val="00EE7878"/>
    <w:rsid w:val="00EE7F38"/>
    <w:rsid w:val="00EF254E"/>
    <w:rsid w:val="00EF4578"/>
    <w:rsid w:val="00EF562A"/>
    <w:rsid w:val="00F05C6B"/>
    <w:rsid w:val="00F063BF"/>
    <w:rsid w:val="00F07445"/>
    <w:rsid w:val="00F1456B"/>
    <w:rsid w:val="00F2030A"/>
    <w:rsid w:val="00F22532"/>
    <w:rsid w:val="00F233DF"/>
    <w:rsid w:val="00F23E35"/>
    <w:rsid w:val="00F27DD4"/>
    <w:rsid w:val="00F32831"/>
    <w:rsid w:val="00F341FB"/>
    <w:rsid w:val="00F355F0"/>
    <w:rsid w:val="00F35647"/>
    <w:rsid w:val="00F41667"/>
    <w:rsid w:val="00F42521"/>
    <w:rsid w:val="00F4309B"/>
    <w:rsid w:val="00F4321A"/>
    <w:rsid w:val="00F44072"/>
    <w:rsid w:val="00F45C2B"/>
    <w:rsid w:val="00F50492"/>
    <w:rsid w:val="00F574A8"/>
    <w:rsid w:val="00F57A0D"/>
    <w:rsid w:val="00F63391"/>
    <w:rsid w:val="00F703BC"/>
    <w:rsid w:val="00F712E4"/>
    <w:rsid w:val="00F73DF2"/>
    <w:rsid w:val="00F7577B"/>
    <w:rsid w:val="00F8134C"/>
    <w:rsid w:val="00F8675A"/>
    <w:rsid w:val="00F87022"/>
    <w:rsid w:val="00F94149"/>
    <w:rsid w:val="00F961A2"/>
    <w:rsid w:val="00F96FEB"/>
    <w:rsid w:val="00FA6652"/>
    <w:rsid w:val="00FA6EDA"/>
    <w:rsid w:val="00FA7621"/>
    <w:rsid w:val="00FB26E6"/>
    <w:rsid w:val="00FB4C6D"/>
    <w:rsid w:val="00FB7F12"/>
    <w:rsid w:val="00FC0791"/>
    <w:rsid w:val="00FC1AC5"/>
    <w:rsid w:val="00FC24DD"/>
    <w:rsid w:val="00FC281E"/>
    <w:rsid w:val="00FC5B73"/>
    <w:rsid w:val="00FC6784"/>
    <w:rsid w:val="00FC6BB7"/>
    <w:rsid w:val="00FC721C"/>
    <w:rsid w:val="00FD23A4"/>
    <w:rsid w:val="00FD36D1"/>
    <w:rsid w:val="00FE026D"/>
    <w:rsid w:val="00FE039E"/>
    <w:rsid w:val="00FE3337"/>
    <w:rsid w:val="00FE3F36"/>
    <w:rsid w:val="00FE4621"/>
    <w:rsid w:val="00FE7436"/>
    <w:rsid w:val="00FF1692"/>
    <w:rsid w:val="00FF2BB3"/>
    <w:rsid w:val="00FF5684"/>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27901D-E9BB-4D46-85B7-8672027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D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customStyle="1" w:styleId="BodyText22">
    <w:name w:val="Body Text 22"/>
    <w:basedOn w:val="a"/>
    <w:rsid w:val="005249BC"/>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774324607">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002389382">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ademicheskiy.org/files/pd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465E-156A-4550-80B1-CC37C360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4641</Words>
  <Characters>26455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31034</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cp:lastModifiedBy>Стариченко Екатерина</cp:lastModifiedBy>
  <cp:revision>3</cp:revision>
  <cp:lastPrinted>2017-04-13T03:30:00Z</cp:lastPrinted>
  <dcterms:created xsi:type="dcterms:W3CDTF">2017-05-03T11:38:00Z</dcterms:created>
  <dcterms:modified xsi:type="dcterms:W3CDTF">2017-05-04T10:03:00Z</dcterms:modified>
</cp:coreProperties>
</file>